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1"/>
          <w:tab w:val="left" w:pos="3960"/>
        </w:tabs>
        <w:spacing w:before="0" w:line="324" w:lineRule="auto"/>
        <w:ind w:right="-112" w:rightChars="0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tabs>
          <w:tab w:val="left" w:pos="2921"/>
          <w:tab w:val="left" w:pos="3960"/>
        </w:tabs>
        <w:spacing w:before="0" w:line="324" w:lineRule="auto"/>
        <w:ind w:right="-12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</w:p>
    <w:p>
      <w:pPr>
        <w:tabs>
          <w:tab w:val="left" w:pos="2921"/>
          <w:tab w:val="left" w:pos="3960"/>
        </w:tabs>
        <w:spacing w:before="0" w:line="324" w:lineRule="auto"/>
        <w:ind w:right="-12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  <w:t>广东省农产品出口示范基地</w:t>
      </w:r>
    </w:p>
    <w:p>
      <w:pPr>
        <w:tabs>
          <w:tab w:val="left" w:pos="2921"/>
          <w:tab w:val="left" w:pos="3960"/>
        </w:tabs>
        <w:spacing w:before="0" w:line="324" w:lineRule="auto"/>
        <w:ind w:right="8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1"/>
          <w:lang w:val="en-US" w:eastAsia="zh-CN"/>
        </w:rPr>
        <w:t>申 报 书</w:t>
      </w:r>
    </w:p>
    <w:p>
      <w:pPr>
        <w:tabs>
          <w:tab w:val="left" w:pos="2921"/>
          <w:tab w:val="left" w:pos="3960"/>
        </w:tabs>
        <w:spacing w:before="0" w:line="324" w:lineRule="auto"/>
        <w:ind w:right="28" w:rightChars="0"/>
        <w:jc w:val="center"/>
        <w:rPr>
          <w:rFonts w:hint="eastAsia" w:ascii="楷体_GB2312" w:hAnsi="楷体_GB2312" w:eastAsia="楷体_GB2312" w:cs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lang w:val="en-US" w:eastAsia="zh-CN"/>
        </w:rPr>
        <w:t>(模板)</w:t>
      </w:r>
    </w:p>
    <w:p>
      <w:pPr>
        <w:keepNext w:val="0"/>
        <w:keepLines w:val="0"/>
        <w:pageBreakBefore w:val="0"/>
        <w:widowControl w:val="0"/>
        <w:tabs>
          <w:tab w:val="left" w:pos="2921"/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1531"/>
        <w:jc w:val="center"/>
        <w:textAlignment w:val="auto"/>
        <w:rPr>
          <w:rFonts w:hint="eastAsia"/>
          <w:color w:val="000000"/>
          <w:sz w:val="4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color w:val="000000"/>
          <w:spacing w:val="-16"/>
          <w:sz w:val="32"/>
        </w:rPr>
      </w:pPr>
      <w:r>
        <w:rPr>
          <w:color w:val="000000"/>
          <w:sz w:val="32"/>
        </w:rPr>
        <w:t>单位名称：</w:t>
      </w:r>
      <w:r>
        <w:rPr>
          <w:rFonts w:hint="eastAsia"/>
          <w:color w:val="000000"/>
          <w:sz w:val="32"/>
          <w:u w:val="single"/>
          <w:lang w:val="en-US" w:eastAsia="zh-CN"/>
        </w:rPr>
        <w:t xml:space="preserve">                        </w:t>
      </w:r>
      <w:r>
        <w:rPr>
          <w:color w:val="000000"/>
          <w:sz w:val="32"/>
        </w:rPr>
        <w:t>（盖章</w:t>
      </w:r>
      <w:r>
        <w:rPr>
          <w:color w:val="000000"/>
          <w:spacing w:val="-16"/>
          <w:sz w:val="32"/>
        </w:rPr>
        <w:t xml:space="preserve">） </w:t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rFonts w:hint="eastAsia" w:eastAsia="宋体"/>
          <w:color w:val="000000"/>
          <w:sz w:val="32"/>
          <w:u w:val="single"/>
          <w:lang w:eastAsia="zh-CN"/>
        </w:rPr>
      </w:pPr>
      <w:r>
        <w:rPr>
          <w:color w:val="000000"/>
          <w:sz w:val="32"/>
        </w:rPr>
        <w:t>基地名称：</w:t>
      </w:r>
      <w:r>
        <w:rPr>
          <w:rFonts w:hint="eastAsia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/>
          <w:color w:val="000000"/>
          <w:sz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lang w:eastAsia="zh-CN"/>
        </w:rPr>
        <w:t>□</w:t>
      </w:r>
      <w:r>
        <w:rPr>
          <w:color w:val="000000"/>
          <w:sz w:val="32"/>
        </w:rPr>
        <w:t>初评</w:t>
      </w:r>
      <w:r>
        <w:rPr>
          <w:rFonts w:hint="eastAsia"/>
          <w:color w:val="000000"/>
          <w:sz w:val="32"/>
          <w:lang w:eastAsia="zh-CN"/>
        </w:rPr>
        <w:t>□</w:t>
      </w:r>
      <w:r>
        <w:rPr>
          <w:rFonts w:hint="eastAsia"/>
          <w:color w:val="000000"/>
          <w:sz w:val="32"/>
          <w:lang w:val="en-US" w:eastAsia="zh-CN"/>
        </w:rPr>
        <w:t>复审</w:t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color w:val="000000"/>
          <w:w w:val="95"/>
          <w:sz w:val="32"/>
          <w:u w:val="single"/>
        </w:rPr>
      </w:pPr>
      <w:r>
        <w:rPr>
          <w:color w:val="000000"/>
          <w:w w:val="95"/>
          <w:sz w:val="32"/>
        </w:rPr>
        <w:t>基地类型：</w:t>
      </w:r>
      <w:r>
        <w:rPr>
          <w:color w:val="000000"/>
          <w:w w:val="95"/>
          <w:sz w:val="32"/>
          <w:u w:val="single"/>
        </w:rPr>
        <w:t>（默认自选项）</w:t>
      </w:r>
      <w:r>
        <w:rPr>
          <w:color w:val="000000"/>
          <w:w w:val="95"/>
          <w:sz w:val="32"/>
          <w:u w:val="single"/>
        </w:rPr>
        <w:tab/>
      </w:r>
      <w:r>
        <w:rPr>
          <w:color w:val="000000"/>
          <w:w w:val="95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color w:val="000000"/>
          <w:w w:val="95"/>
          <w:sz w:val="32"/>
          <w:u w:val="single"/>
        </w:rPr>
      </w:pPr>
      <w:r>
        <w:rPr>
          <w:color w:val="000000"/>
          <w:w w:val="95"/>
          <w:sz w:val="32"/>
        </w:rPr>
        <w:t>通讯地址：</w:t>
      </w:r>
      <w:r>
        <w:rPr>
          <w:color w:val="000000"/>
          <w:w w:val="95"/>
          <w:sz w:val="32"/>
          <w:u w:val="single"/>
        </w:rPr>
        <w:tab/>
      </w:r>
      <w:r>
        <w:rPr>
          <w:color w:val="000000"/>
          <w:w w:val="95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26" w:firstLineChars="102"/>
        <w:jc w:val="left"/>
        <w:textAlignment w:val="auto"/>
        <w:rPr>
          <w:rFonts w:ascii="Times New Roman" w:hAnsi="Times New Roman" w:eastAsia="Times New Roman"/>
          <w:color w:val="000000"/>
          <w:sz w:val="32"/>
          <w:u w:val="single"/>
        </w:rPr>
      </w:pPr>
      <w:r>
        <w:rPr>
          <w:color w:val="000000"/>
          <w:sz w:val="32"/>
        </w:rPr>
        <w:t>联 系 人：</w:t>
      </w:r>
      <w:r>
        <w:rPr>
          <w:rFonts w:ascii="Times New Roman" w:hAnsi="Times New Roman" w:eastAsia="Times New Roman"/>
          <w:color w:val="000000"/>
          <w:w w:val="99"/>
          <w:sz w:val="32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90"/>
          <w:tab w:val="left" w:pos="6951"/>
          <w:tab w:val="left" w:pos="7910"/>
          <w:tab w:val="left" w:pos="7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31" w:leftChars="0" w:right="1234" w:firstLine="310" w:firstLineChars="102"/>
        <w:jc w:val="left"/>
        <w:textAlignment w:val="auto"/>
        <w:rPr>
          <w:rFonts w:ascii="Times New Roman" w:hAnsi="Times New Roman" w:eastAsia="Times New Roman"/>
          <w:color w:val="000000"/>
          <w:sz w:val="32"/>
        </w:rPr>
      </w:pPr>
      <w:r>
        <w:rPr>
          <w:color w:val="000000"/>
          <w:w w:val="95"/>
          <w:sz w:val="32"/>
        </w:rPr>
        <w:t>联系电话：</w:t>
      </w:r>
      <w:r>
        <w:rPr>
          <w:rFonts w:ascii="Times New Roman" w:hAnsi="Times New Roman" w:eastAsia="Times New Roman"/>
          <w:color w:val="000000"/>
          <w:w w:val="95"/>
          <w:sz w:val="32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  <w:r>
        <w:rPr>
          <w:rFonts w:ascii="Times New Roman" w:hAnsi="Times New Roman" w:eastAsia="Times New Roman"/>
          <w:color w:val="000000"/>
          <w:sz w:val="32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/>
          <w:color w:val="000000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firstLine="0"/>
        <w:jc w:val="center"/>
        <w:textAlignment w:val="auto"/>
        <w:rPr>
          <w:rFonts w:hint="eastAsia" w:ascii="Microsoft JhengHei" w:eastAsia="Microsoft JhengHei"/>
          <w:b/>
          <w:color w:val="000000"/>
          <w:sz w:val="32"/>
        </w:rPr>
      </w:pPr>
      <w:r>
        <w:rPr>
          <w:rFonts w:hint="eastAsia" w:ascii="Microsoft JhengHei" w:eastAsia="Microsoft JhengHei"/>
          <w:b/>
          <w:color w:val="000000"/>
          <w:sz w:val="32"/>
        </w:rPr>
        <w:t>广东省农业农村厅制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223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17" w:right="0" w:firstLine="0"/>
        <w:jc w:val="center"/>
        <w:textAlignment w:val="auto"/>
        <w:rPr>
          <w:color w:val="000000"/>
          <w:sz w:val="32"/>
        </w:rPr>
        <w:sectPr>
          <w:footerReference r:id="rId3" w:type="default"/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color w:val="000000"/>
          <w:sz w:val="32"/>
        </w:rPr>
        <w:t>年</w:t>
      </w:r>
      <w:r>
        <w:rPr>
          <w:color w:val="000000"/>
          <w:sz w:val="32"/>
        </w:rPr>
        <w:tab/>
      </w:r>
      <w:r>
        <w:rPr>
          <w:rFonts w:hint="eastAsia"/>
          <w:color w:val="000000"/>
          <w:sz w:val="32"/>
          <w:lang w:val="en-US" w:eastAsia="zh-CN"/>
        </w:rPr>
        <w:t xml:space="preserve"> </w:t>
      </w:r>
      <w:r>
        <w:rPr>
          <w:color w:val="000000"/>
          <w:sz w:val="32"/>
        </w:rPr>
        <w:t>月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>日</w:t>
      </w:r>
    </w:p>
    <w:p>
      <w:pPr>
        <w:pStyle w:val="3"/>
        <w:spacing w:before="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单位情况表</w:t>
      </w:r>
    </w:p>
    <w:tbl>
      <w:tblPr>
        <w:tblStyle w:val="8"/>
        <w:tblpPr w:leftFromText="180" w:rightFromText="180" w:vertAnchor="text" w:tblpXSpec="left" w:tblpY="1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592"/>
        <w:gridCol w:w="1736"/>
        <w:gridCol w:w="1633"/>
        <w:gridCol w:w="1297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单位名称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4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人</w:t>
            </w:r>
          </w:p>
        </w:tc>
        <w:tc>
          <w:tcPr>
            <w:tcW w:w="1604" w:type="pct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所属地市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方式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固话：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11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统一社会信用代码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电子邮箱</w:t>
            </w:r>
          </w:p>
        </w:tc>
        <w:tc>
          <w:tcPr>
            <w:tcW w:w="1604" w:type="pct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企业性质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4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通讯地址</w:t>
            </w:r>
          </w:p>
        </w:tc>
        <w:tc>
          <w:tcPr>
            <w:tcW w:w="1604" w:type="pct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营业范围</w:t>
            </w:r>
          </w:p>
        </w:tc>
        <w:tc>
          <w:tcPr>
            <w:tcW w:w="3840" w:type="pct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企业官网</w:t>
            </w:r>
          </w:p>
        </w:tc>
        <w:tc>
          <w:tcPr>
            <w:tcW w:w="3840" w:type="pct"/>
            <w:gridSpan w:val="5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是否为省级现代农业产业园建设单位</w:t>
            </w:r>
          </w:p>
        </w:tc>
        <w:tc>
          <w:tcPr>
            <w:tcW w:w="3840" w:type="pct"/>
            <w:gridSpan w:val="5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□是          建设内容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 xml:space="preserve">纳入产业园建设范围的面积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6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单位经济指标</w:t>
            </w:r>
          </w:p>
        </w:tc>
        <w:tc>
          <w:tcPr>
            <w:tcW w:w="2236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  <w:t>指标名称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2020年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年末资产总值（万元）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2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流动资产总值（万元）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3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总负债（万元）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4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总销售收入（万元）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5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净利润（万元）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6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出口创汇（万美元）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7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研发投入（万元）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8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带动农户数（户）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9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带动农户增收总额（万元）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10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带动农户户均增收（元）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11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从业人数（人）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12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博士人数（人）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13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硕士人数（人）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14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本科生人数（人）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15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 xml:space="preserve">大专生人数（个） 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"/>
                <w:szCs w:val="2"/>
              </w:rPr>
            </w:pP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16</w:t>
            </w:r>
          </w:p>
        </w:tc>
        <w:tc>
          <w:tcPr>
            <w:tcW w:w="19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  <w:t>单位品牌建设投入（万元）</w:t>
            </w:r>
          </w:p>
        </w:tc>
        <w:tc>
          <w:tcPr>
            <w:tcW w:w="73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0"/>
                <w:szCs w:val="32"/>
                <w:lang w:val="en-US" w:eastAsia="zh-CN" w:bidi="ar-SA"/>
              </w:rPr>
            </w:pPr>
          </w:p>
        </w:tc>
        <w:tc>
          <w:tcPr>
            <w:tcW w:w="87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/>
          <w:color w:val="000000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ascii="Times New Roman"/>
          <w:color w:val="000000"/>
          <w:sz w:val="20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p>
      <w:pPr>
        <w:pStyle w:val="3"/>
        <w:spacing w:before="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基地情况表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318"/>
        <w:gridCol w:w="2388"/>
        <w:gridCol w:w="1631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基地名称</w:t>
            </w:r>
          </w:p>
        </w:tc>
        <w:tc>
          <w:tcPr>
            <w:tcW w:w="134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海关注册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 w:right="11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 备案） 编号</w:t>
            </w:r>
          </w:p>
        </w:tc>
        <w:tc>
          <w:tcPr>
            <w:tcW w:w="16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基地地址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基地规模</w:t>
            </w:r>
          </w:p>
        </w:tc>
        <w:tc>
          <w:tcPr>
            <w:tcW w:w="1348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申报基地类型</w:t>
            </w:r>
          </w:p>
        </w:tc>
        <w:tc>
          <w:tcPr>
            <w:tcW w:w="16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4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基地年产量</w:t>
            </w:r>
          </w:p>
        </w:tc>
        <w:tc>
          <w:tcPr>
            <w:tcW w:w="1348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基地年销售量</w:t>
            </w:r>
          </w:p>
        </w:tc>
        <w:tc>
          <w:tcPr>
            <w:tcW w:w="16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4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主要产品</w:t>
            </w:r>
          </w:p>
        </w:tc>
        <w:tc>
          <w:tcPr>
            <w:tcW w:w="1348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销售情况</w:t>
            </w:r>
          </w:p>
        </w:tc>
        <w:tc>
          <w:tcPr>
            <w:tcW w:w="16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 口 占 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省内销售占比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省外销售占比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电商销售占比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加 工 量占比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预制菜产品占比</w:t>
            </w:r>
          </w:p>
        </w:tc>
        <w:tc>
          <w:tcPr>
            <w:tcW w:w="1348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预制菜原料数量供应</w:t>
            </w:r>
          </w:p>
        </w:tc>
        <w:tc>
          <w:tcPr>
            <w:tcW w:w="1642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2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3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91" w:right="18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出口规模</w:t>
            </w:r>
          </w:p>
        </w:tc>
        <w:tc>
          <w:tcPr>
            <w:tcW w:w="74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134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</w:t>
            </w: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6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</w:t>
            </w:r>
          </w:p>
        </w:tc>
        <w:tc>
          <w:tcPr>
            <w:tcW w:w="16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4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年 1-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9" w:right="-1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出口量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（吨）</w:t>
            </w:r>
          </w:p>
        </w:tc>
        <w:tc>
          <w:tcPr>
            <w:tcW w:w="134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1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出口额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（万美元）</w:t>
            </w:r>
          </w:p>
        </w:tc>
        <w:tc>
          <w:tcPr>
            <w:tcW w:w="134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4" w:right="10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出口市场</w:t>
            </w:r>
          </w:p>
        </w:tc>
        <w:tc>
          <w:tcPr>
            <w:tcW w:w="134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</w:rPr>
              <w:t>出口产品（20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21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w w:val="90"/>
                <w:sz w:val="21"/>
                <w:szCs w:val="21"/>
              </w:rPr>
              <w:t>年出口额前3 名）</w:t>
            </w:r>
          </w:p>
        </w:tc>
        <w:tc>
          <w:tcPr>
            <w:tcW w:w="164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场地及设施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  <w:t>人才建设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0" w:leftChars="0" w:right="-1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产品质量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（近三年）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0" w:leftChars="0" w:right="-1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  <w:lang w:val="en-US"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  <w:t>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（近三年）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087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4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所属地区是否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出台促进出口的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优惠政策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发展规划</w:t>
            </w:r>
          </w:p>
        </w:tc>
        <w:tc>
          <w:tcPr>
            <w:tcW w:w="3912" w:type="pct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0"/>
        <w:rPr>
          <w:rFonts w:ascii="Times New Roman"/>
          <w:color w:val="000000"/>
          <w:sz w:val="18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6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新冠肺炎疫情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防控常态化背景下应对举措及物资供应情况</w:t>
            </w:r>
          </w:p>
        </w:tc>
        <w:tc>
          <w:tcPr>
            <w:tcW w:w="391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91" w:right="8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认为有必要说明的情况</w:t>
            </w:r>
          </w:p>
        </w:tc>
        <w:tc>
          <w:tcPr>
            <w:tcW w:w="391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4" w:hRule="atLeast"/>
        </w:trPr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附件材料清单</w:t>
            </w:r>
          </w:p>
        </w:tc>
        <w:tc>
          <w:tcPr>
            <w:tcW w:w="391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海关注册（备案）证书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主要生产、加工场地及设施照片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专业人员资质证明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质量管理体系认证证书复印件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95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</w:rPr>
              <w:t>管理制度（如质量安全生产管理制度、疫情疫病监测防控制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度、化学投入品控制制度、质量安全追溯制度等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1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1"/>
                <w:szCs w:val="21"/>
              </w:rPr>
              <w:t>有关证明文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产品质量有关证明文件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7.国家或省农产品质量安全追溯管理平台注册证明文件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企业诚信有关证明文件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所在地政府出台的优惠政策及发展规划有关文件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2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其他相关证明文件和资料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391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-2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上述内容属实，现申请为广东省农产品出口示范基地，并承诺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1"/>
                <w:szCs w:val="21"/>
              </w:rPr>
              <w:t xml:space="preserve">按照基地管理部门的要求，安排人员及时、准确报送基地信息，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接受并配合主管部门的监督检查。请予以考核。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47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(单位盖章)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027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8"/>
                <w:sz w:val="21"/>
                <w:szCs w:val="21"/>
              </w:rPr>
              <w:t>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086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2" w:right="211" w:hanging="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地级以上市农业农村主管部门审核意见</w:t>
            </w:r>
          </w:p>
        </w:tc>
        <w:tc>
          <w:tcPr>
            <w:tcW w:w="3913" w:type="pct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7" w:right="6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（地级以上市农业农村主管部门审核并确定申报书附件与原件相符后，在此栏签署“提交材料与原件相符”并加盖公章。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693" w:right="1223" w:hanging="18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审核单位（盖章） 日期：</w:t>
            </w:r>
          </w:p>
        </w:tc>
      </w:tr>
    </w:tbl>
    <w:p>
      <w:pPr>
        <w:spacing w:after="0" w:line="480" w:lineRule="atLeast"/>
        <w:rPr>
          <w:color w:val="000000"/>
          <w:sz w:val="24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/>
        <w:jc w:val="left"/>
        <w:textAlignment w:val="auto"/>
        <w:rPr>
          <w:rFonts w:ascii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28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  <w:t>××市推荐认定广东省农产品出口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28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  <w:t>示范基地名单(模板)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</w:p>
    <w:tbl>
      <w:tblPr>
        <w:tblStyle w:val="8"/>
        <w:tblW w:w="9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002"/>
        <w:gridCol w:w="2247"/>
        <w:gridCol w:w="1662"/>
        <w:gridCol w:w="2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4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基地名称</w:t>
            </w:r>
          </w:p>
        </w:tc>
        <w:tc>
          <w:tcPr>
            <w:tcW w:w="1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基地类型</w:t>
            </w:r>
          </w:p>
        </w:tc>
        <w:tc>
          <w:tcPr>
            <w:tcW w:w="27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类型（复审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/初评）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20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31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159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××市农业农村局（盖章）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159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年×月×日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26" w:rightChars="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  <w:t>××市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  <w:lang w:val="en-US" w:eastAsia="zh-CN"/>
        </w:rPr>
        <w:t>复审不推荐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  <w:t>广东省农产品出口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26" w:rightChars="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  <w:t>示范基地名单(模板)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22"/>
        </w:rPr>
      </w:pPr>
    </w:p>
    <w:tbl>
      <w:tblPr>
        <w:tblStyle w:val="8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37"/>
        <w:gridCol w:w="1650"/>
        <w:gridCol w:w="1688"/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基地名称</w:t>
            </w:r>
          </w:p>
        </w:tc>
        <w:tc>
          <w:tcPr>
            <w:tcW w:w="16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eastAsia="zh-CN"/>
              </w:rPr>
              <w:t>基地类型</w:t>
            </w:r>
          </w:p>
        </w:tc>
        <w:tc>
          <w:tcPr>
            <w:tcW w:w="35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复审不推荐原因（必填）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7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60" w:firstLineChars="200"/>
              <w:jc w:val="center"/>
              <w:textAlignment w:val="auto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31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159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159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××市农业农村局（盖章）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159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年×月×日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color w:val="000000"/>
          <w:sz w:val="32"/>
        </w:rPr>
        <w:sectPr>
          <w:pgSz w:w="11910" w:h="16840"/>
          <w:pgMar w:top="1871" w:right="1531" w:bottom="1871" w:left="1531" w:header="850" w:footer="1417" w:gutter="0"/>
          <w:pgNumType w:fmt="decimal"/>
          <w:cols w:space="0" w:num="1"/>
          <w:rtlGutter w:val="0"/>
          <w:docGrid w:type="lines" w:linePitch="595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72D282-0236-4B38-B7E8-F4C8A0671D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69C98B-5C9F-44C0-A312-63FDED10C2C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F91BFA-2DA5-4611-B883-03A3756901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CBD856-2CB6-4ABF-BAB2-3CABD6FBA06D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FD5659EF-46D0-4EAE-B65B-33ECA39533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eastAsia="仿宋_GB231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eastAsia="仿宋_GB231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D806D89"/>
    <w:rsid w:val="035F01FC"/>
    <w:rsid w:val="04CB12AE"/>
    <w:rsid w:val="0E2769F7"/>
    <w:rsid w:val="0E852416"/>
    <w:rsid w:val="1A64369A"/>
    <w:rsid w:val="22F22392"/>
    <w:rsid w:val="24DF515B"/>
    <w:rsid w:val="3BDD3B07"/>
    <w:rsid w:val="3C4B4ABB"/>
    <w:rsid w:val="3D806D89"/>
    <w:rsid w:val="42AD3E35"/>
    <w:rsid w:val="44B53535"/>
    <w:rsid w:val="46CE3434"/>
    <w:rsid w:val="595756E3"/>
    <w:rsid w:val="5E0E191C"/>
    <w:rsid w:val="681E72E7"/>
    <w:rsid w:val="6D816469"/>
    <w:rsid w:val="72C07522"/>
    <w:rsid w:val="76F74037"/>
    <w:rsid w:val="7D0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2"/>
    <w:qFormat/>
    <w:uiPriority w:val="1"/>
    <w:rPr>
      <w:rFonts w:ascii="宋体" w:hAnsi="宋体" w:eastAsia="宋体" w:cs="宋体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widowControl/>
      <w:ind w:left="420" w:leftChars="200"/>
    </w:pPr>
    <w:rPr>
      <w:rFonts w:ascii="Times New Roman" w:hAnsi="Times New Roman" w:eastAsia="宋体" w:cs="Times New Roman"/>
      <w:sz w:val="21"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2"/>
    <w:basedOn w:val="4"/>
    <w:next w:val="1"/>
    <w:qFormat/>
    <w:uiPriority w:val="0"/>
    <w:rPr>
      <w:rFonts w:eastAsia="仿宋" w:asciiTheme="majorAscii" w:hAnsiTheme="majorAscii" w:cstheme="majorBidi"/>
      <w:bCs/>
      <w:szCs w:val="32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10185</Words>
  <Characters>10639</Characters>
  <Lines>0</Lines>
  <Paragraphs>0</Paragraphs>
  <TotalTime>5</TotalTime>
  <ScaleCrop>false</ScaleCrop>
  <LinksUpToDate>false</LinksUpToDate>
  <CharactersWithSpaces>10947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2022-09-20T09:46:00Z</dcterms:created>
  <dc:creator>lly</dc:creator>
  <cp:lastModifiedBy>Eliauk</cp:lastModifiedBy>
  <cp:lastPrinted>2022-09-29T07:22:00Z</cp:lastPrinted>
  <dcterms:modified xsi:type="dcterms:W3CDTF">2022-09-29T08:40:28Z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5B0EC028BB10491BBCC6946CC4BE424B</vt:lpwstr>
  </property>
</Properties>
</file>