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</w:rPr>
        <w:t>重点农业龙头企业名单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val="en-US" w:eastAsia="zh-CN"/>
        </w:rPr>
        <w:t>1403家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广州市( 170家，含注册地在穗的省属企业23家 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广州广良畜牧发展有限公司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广州风行乳业股份有限公司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广州市江丰实业股份有限公司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广州江南果菜批发市场经营管理有限公司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广州市洲星食品有限公司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广州市百兴畜牧饲料有限公司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广州市澳洋实业有限公司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广州惠鲜蔬果有限公司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粤旺农业集团有限公司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广东从玉农业集团有限公司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广州市从化顺昌源绿色食品有限公司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广州友生农业科技有限公司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广州市从化华隆果菜保鲜有限公司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广州市清香农产有限公司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广东海大集团股份有限公司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广东海兴农集团有限公司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广州禄仕食品有限公司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广东穗方源实业有限公司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广州力智农业有限公司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广东旺大集团股份有限公司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广东东升农场有限公司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广州一衣口田有机农业有限公司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广州东升农场有限公司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广州市华南农大生物药品有限公司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广州傲农生物科技有限公司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广州绿航农业科技有限公司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广州增城区新塘粮食管理所有限公司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广州市如丰果子调味食品有限公司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广州南沙现代农业产业集团公司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广州酒家集团利口福食品有限公司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广州六和饲料有限公司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广州市天生卫康食品有限公司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广州绿聚来农业发展有限公司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广州大北农农牧科技有限责任公司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广东友粮粮油实业有限公司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广州瑞森生物科技股份有限公司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广东升威实业有限公司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广东大观农业科技股份有限公司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广东驱动力生物科技集团股份有限公司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广东森度生态农业科技有限公司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侨益物流股份有限公司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乐禾食品集团股份有限公司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金银卡（广州）生物科技股份有限公司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广州田园牧歌农林股份有限公司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广州金从钰农业发展有限公司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广州市安和农业发展有限公司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正大康地（广州番禺）有限公司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广州市诚一水产养殖有限公司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广州增城区三江粮食管理所有限公司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广东德权渔业发展有限公司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广州绿天然生态农业有限公司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广州市昇永农业有限公司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广州大台农饲料有限公司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广州市佳荔干鲜果食品有限公司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广州市荔泉食品有限公司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广州市丰莲果菜贸易有限公司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广州市卉通农业科技有限公司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广东三天鲜畜牧有限公司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广东恒绿实业发展有限公司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广东优果农业投资有限公司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广州市江秾汇市场服务管理有限公司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广州瑞丰生物科技有限公司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广州立达尔生物科技股份有限公司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广东新农人农业科技股份有限公司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广州菜管家农产品有限公司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广州市香雪制药股份有限公司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广州市科虎生物技术有限公司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广州市华壬谷物贸易有限公司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广州市青麦源餐饮管理服务有限公司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广州市番禺区石基供销社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广州黄沙水产交易市场有限公司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广州盒马鲜生网络科技有限公司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广州市广味源食品有限公司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广州市锦华食品有限公司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广东希普生物科技股份有限公司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广州花卉之都农业有限公司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广东科邦饲料科技有限公司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广东鲜康达食品科技有限公司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康来福农产品集团有限公司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广州肉联帮食品有限公司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广州极飞科技股份有限公司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广东中膳金勺子食品集团有限公司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广州海露实业发展有限公司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广州中洲国际会展有限公司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广东羊城米业有限公司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广州市雅瑶屠宰场有限公司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广州市果美味食品有限公司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广州绿成餐饮供应链有限公司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广东金鼎盛粮油供应有限公司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广州市珠江莲蓉食品有限公司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广州市金妮宝食用油有限公司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广州市大川饲料有限公司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广州希望饲料有限公司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广东英维饲料有限公司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拉多美科技集团股份有限公司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广州岭南穗粮谷物股份有限公司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绿亨科技集团股份有限公司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广州天科生物科技有限公司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广东五龙岗水产科技发展有限公司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广州市绿蕴食品有限公司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广州泽力医药科技有限公司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广州市中心沟水产养殖发展有限公司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广州鲜之源生态冷链技术有限公司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广州爱保农生物科技有限公司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广州市联鲲生物科技有限公司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广州市福昌种畜场有限公司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广州顺源农业发展有限公司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广州半岛食品有限公司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广东新又好集团有限公司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广东东西部扶贫协作产品交易有限公司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广东田联种业有限公司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广州市名卉景观科技发展有限公司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广州科旺实业有限责任公司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广州粤港澳农业发展有限责任公司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广州创鲜农业发展有限公司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广州南沙珠江啤酒有限公司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广州市启迪农业科技有限公司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广州市惠众园粮食有限公司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广州市宝隆饮食管理服务有限公司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广州东兴农副产品加工有限公司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广州市钱大妈农产品有限公司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广州市供销社农产品经营有限公司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广州采芝林药业有限公司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广东宝桑园健康食品有限公司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广州康源农业有限公司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广州市和生堂动物药业有限公司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广州市康有唯食品科技有限公司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广州市晨康贸易发展有限公司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广州市厨之喜农产品贸易有限公司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广州王老吉药业股份有限公司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广州白云山中一药业有限公司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广东新绿地生态科技有限公司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广东蔚莱生物科技有限公司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广东新牧源农牧科技有限公司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广州农和实业有限公司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广州水天农艺科技有限公司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广东昌瑞农产品有限公司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广州市大福养殖有限公司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广州市领航食品有限公司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广州市牧兴畜牧设备有限公司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广州麦燕食品有限公司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广州市骏宝饲料有限公司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广州壹号生物技术有限公司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广州市香蜜山生态果庄有限公司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广州市祥惠农业发展有限公司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广东湖尔美农业生物科技有限公司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广州增城永裕鸽业有限公司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广东燕塘乳业股份有限公司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广东省现代农业集团有限公司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广东省广垦橡胶集团有限公司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广东智威农业科技股份有限公司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广东省广弘食品集团有限公司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广东省金稻种业有限公司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广东丝源集团有限公司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广东省农垦集团进出口有限公司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广东天禾农资股份有限公司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广东省食品进出口集团有限公司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广东新供销天润粮油集团有限公司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广东科农蔬菜种业有限公司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广东广垦绿色农产品有限公司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广东广垦畜牧集团股份有限公司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广东华农大种业有限公司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广东弘科农业机械研究开发有限公司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广东永顺生物制药股份有限公司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广东现代金穗种业有限公司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广东中轻糖业集团有限公司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广东省广垦粮油有限公司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广东新供销天业冷链集团有限公司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广东广远渔业集团有限公司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广东新供销天业冷链物流有限公司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深圳市（109家）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深圳市农产品集团股份有限公司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深圳市源兴果品股份有限公司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深圳市果菜贸易有限公司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深圳市农牧实业有限公司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深圳市华盛实业股份有限公司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深圳联合水产发展有限公司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深圳市京基智农时代股份有限公司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深圳市旺泰佳农业开发有限公司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深圳市和众农业开发有限公司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深圳市春谷园粮食物流有限公司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深圳市泛亚物流有限公司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好生活农产品集团有限公司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望家欢农产品集团有限公司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创世纪种业有限公司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深圳市联成远洋渔业有限公司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深圳市深粮控股股份有限公司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深圳市粮食集团有限公司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深圳市华之粹生态科技有限公司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深圳市联益米业有限公司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深圳市芭田生态工程股份有限公司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深圳市澳华集团股份有限公司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深圳市联众食品有限公司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深圳市湖尔美农业生物科技有限公司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鑫荣懋果业科技集团股份有限公司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深圳市中泰米业有限公司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禄苑农业开发集团有限公司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深圳市光明集团有限公司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深圳市金新农科技股份有限公司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深圳市昶裕隆实业有限公司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广东灿城农产品集团有限公司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深圳比利美英伟营养饲料有限公司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深圳市水湾远洋渔业有限公司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深圳农牧美益肉业有限公司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深圳市家顺康食品有限公司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深圳市稼贾福实业有限公司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深圳盛宝联合谷物股份有限公司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深圳市龙洋兴粮油供应有限公司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深圳市金胜晖米业有限公司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深圳市宏兴进出口有限公司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深圳市正合食品有限公司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深圳市彭成海产有限公司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深圳市俊隆果菜农业技术开发有限公司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深圳市深彤鑫贸易有限公司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深圳市金丰康肉类食品有限公司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深圳百果园实业（集团）股份有限公司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深圳市银拓贸易进出口有限公司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深圳市国米米业有限公司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深圳市鸿泰祥进出口有限公司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深圳市金谷园实业发展有限公司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广东田园农产品集团有限公司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深圳市嘉康惠宝肉业有限公司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深圳市润泰实业发展有限公司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深圳市绿鑫源农品有限公司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深圳市双晖农业科技有限公司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深圳成武金石农业开发有限公司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深圳市华巨臣国际会展集团有限公司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深圳诺普信农化股份有限公司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深圳波顿香料有限公司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深圳点筹互联网农业控股有限公司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深圳润康生态环境股份有限公司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深圳市广誉清香农副产品有限公司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华润五丰农业开发（中国）有限公司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宏鸿农产品集团有限公司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广东双全农牧有限公司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广东润生有机农业科技有限公司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深圳中正粮食集团有限公司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广东省佳洁农业集团有限公司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华润五丰米业（中国）有限公司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深圳市绿庄园农副产品开发有限公司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正大康地农牧集团有限公司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深圳市中吉号茶业股份有限公司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深圳市方森园林花卉有限公司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深圳市中泰粮油进出口有限公司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华润五丰（中国）投资有限公司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深圳市鹏润米业有限公司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深圳市鸿福农产品有限公司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深圳市振发进出口有限公司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翠林粮油集团有限公司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深圳市五谷网络科技有限公司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深圳市益尔康农业发展有限公司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深圳市中农网有限公司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共鳞实业（深圳）有限公司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中农海稻（深圳）生物科技有限公司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深圳市春南兴贸易有限公司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深圳市瑞利来实业有限公司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深圳市快中快农产品有限公司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深圳市金泰顺成水产有限公司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深圳市五谷丰米业有限公司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深圳市百鲜农产品有限公司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深圳市骏丰农产品有限公司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深圳市鼎禾盛食品科技有限公司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深圳市和利坚农产品有限公司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深圳市永福元工贸有限公司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深圳市绿园农业开发有限公司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深圳市兆农农业科技有限公司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深圳市唯绿农产品有限公司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深圳市海吉星国际农产品物流管理有限公司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深圳市昶诚兴农业有限公司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深圳市茂雄实业有限公司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乐颐食品（深圳）有限公司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广东金宝田农产品集团有限公司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深圳市绿富达农副产品配送有限公司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深圳市锦程百味食品有限公司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深圳市绿春翔农业科技有限公司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广东和康达农产品有限公司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深圳市惠尔来农产品有限公司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深圳市九连山农产品配送有限公司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深圳市德保膳食管理有限公司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广东海辉食品有限公司</w:t>
      </w:r>
    </w:p>
    <w:p>
      <w:pP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珠海市（23家）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广东省良种引进服务公司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广东省珠海粮油食品进出口有限公司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珠海琮盛物流有限公司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珠海市铭海投资发展有限公司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广东乡意浓农业科技有限公司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广东溢多利生物科技股份有限公司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珠海市从海水产科技有限公司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思凯汀（珠海）饲料有限公司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珠海市之山水产发展有限公司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珠海国洋食品有限公司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珠海强竞农业有限公司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珠海市德海生物科技有限公司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珠海年丰水产养殖有限公司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珠海诚汇丰农业科技有限公司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广东植物龙生物技术股份有限公司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广东大麟洋海洋生物有限公司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珠海市东港兴远洋渔业有限公司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珠海市斗门区基壮农业发展有限公司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珠海市菜篮子投资有限公司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珠海怡海水产有限公司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珠海市海川农业有限公司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珠海海龙生物科技有限公司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珠海集元水产科技有限公司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汕头市(34家）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汕头市东江畜牧有限公司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汕头市龙胜水产食品有限公司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汕头市瑞源实业有限公司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汕头市华勋水产有限公司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广东金祥食品有限公司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宏辉果蔬股份有限公司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正大康地（澄海）有限公司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汕头市海特果菜有限公司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广东源信饲料实业有限公司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广东远东国兰股份有限公司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汕头市粮丰集团有限公司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汕头市集泰种养有限公司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汕头市侨丰集团有限公司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广东德兴食品股份有限公司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汕头市洪茂种养有限公司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汕头市华达隆生猪定点屠宰厂有限公司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广东一家人食品有限公司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广东和利农生物种业股份有限公司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广东丹樱农业观光有限公司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汕头市锦泰水产实业有限公司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广东万亚食品厂有限公司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汕头市冠海水产科技有限公司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海霸王（汕头）食品有限公司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广东恒旺饲料有限公司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汕头市微补植物营养科技有限公司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汕头市枫桦种养有限公司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汕头市滨裕养殖有限公司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广东蓬盛味业有限公司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广东辉源机械股份有限公司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汕头市潮庭食品股份有限公司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汕头粤兴企业有限公司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汕头市龙湖区小可食品有限公司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汕头市粤东药业有限公司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广东恒源饲料实业有限公司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佛山市（68家）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佛山市中南农业科技有限公司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佛山市粮食集团有限公司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佛山市南海创贸投资有限公司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广东何氏水产有限公司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广东万顷洋农业发展有限公司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广东勇记水产有限公司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广东百容水产良种集团有限公司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佛山市高明海达高新科技孵化养殖基地有限公司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佛山市高明区新广农牧有限公司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佛山市海航饲料有限公司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广东海纳川生物科技股份有限公司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广东利达隆农产品有限公司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佛山市禅城区储备粮油有限公司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广东富易农业集团有限公司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佛山市南海东方澳龙制药有限公司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佛山市南海种禽有限公司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广东碧泉食品科技有限公司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广东省九江酒厂有限公司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佛山市正典生物技术有限公司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佛山市三水区合洋水产有限公司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佛山市盈辉作物科学有限公司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广东陈村花卉世界有限公司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佛山市顺德区乐从供销集团有限公司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广东甘竹罐头有限公司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佛山市顺德区粤花罐头食品有限公司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生生农业集团股份有限公司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广东宏隆生物科技有限公司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广东大峰水产集团有限公司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广东白燕粮油实业有限公司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广东金禾面粉有限公司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广东东方面粉有限公司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佛山市顺德区生鱼米业有限公司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广东五洲八达水产有限公司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好来客食品集团有限公司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佛山市高明区鸿丽蔬菜种植有限公司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佛山市三水区范湖粮食储备有限公司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广东英农集团有限公司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广东维生农业股份有限公司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广东顺德菊花湾农业发展有限公司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佛山市南海盐步环球水产交易市场有限公司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广东石湾酒厂集团有限公司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广东千沣农业发展有限公司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广东苏萨食品有限公司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佛山市南海银鹏米业有限公司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佛山市泰五丰粮油有限公司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佛山市顺德区东龙烤鳗有限公司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佛山市高明区海鹏养殖有限公司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佛山市三水区健叶农副产品加工厂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佛山市海天调味食品股份有限公司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广东信豚生物科技有限公司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广东鱼兴港水产有限公司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广东潮汇水产有限公司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佛山市鼎昊冷链物流有限公司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广东金穗康农产品配送有限公司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佛山市南海区杰大饲料有限公司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广东劲农农业科技有限公司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广东香良水产有限公司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佛山市新雨润食品有限公司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广东南兴天虹果仁制品有限公司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佛山市顺德区旺海饲料实业有限公司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佛山市植宝生态科技有限公司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广东花博生态产业有限公司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佛山市顺德区东民水产养殖有限公司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广东德宁水产科技有限公司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佛山市顺德区保利食品有限公司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广东盈香生态园有限公司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广东省双惠食品有限公司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佛山桂柳家禽有限公司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韶关市（70家）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韶关市番灵饲料有限公司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广东詹氏蜂业生物科技股份有限公司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广东雪印集团有限公司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万华禾香板业（韶关）有限公司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广东天合牧科实业股份有限公司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广东雪花岩茶业有限公司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广东金友集团有限公司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始兴县金兴茧丝绸有限责任公司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始兴县古塘实业开发有限公司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翁源县仙鹤花卉种植基地有限公司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广东慧园粮油有限公司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广东富然农科有限公司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仁化县奥达胶合板有限公司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广东冠华食品有限公司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乐昌市粤俊种猪有限公司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乐昌市乐昌峡绿色米业有限公司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鸿伟木业（仁化）有限公司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始兴县盛丰生态农业科技有限公司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始兴县美青农业发展有限公司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新丰县城丰蔬菜贸易有限公司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广东艺景生态环境建设有限公司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韶关市浩川成品粮油加工储备有限公司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始兴县创发生态农业开发有限公司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韶关市星河生物科技有限公司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乐昌市沿溪山茶场有限公司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广东广汇农牧有限公司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始兴县车八岭茶业有限公司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翁源县兴民养殖有限公司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韶关市龙凤胎饲料有限公司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南雄市鼎丰农业科技发展有限公司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仁化县和而友生态农业有限公司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广东开心农业科技有限公司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乐昌市百臻生态农业科技发展有限公司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乐昌市雪毛农业发展有限公司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广东宝华农业科技股份有限公司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广东亚北农副产品有限公司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广东马坝油粘科技开发有限公司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韶关市曲江区田园农业科技发展有限公司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韶关市龙凤胎畜牧有限公司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广东兴顺佳集团有限公司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南雄市香溢工贸有限公司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广东润粮农业科技有限公司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广东誉马葡萄酒庄园股份有限公司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广东青云山药业有限公司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翁源县仙雅农业发展有限公司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韶关龙德生态农业有限公司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乳源瑶族自治县华瑶茶叶有限公司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韶关丹霞女农业科技有限公司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新丰县每日鲜配送有限公司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广东碧春晖农业有限公司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始兴县亚历亨茶叶有限公司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广东仙塘红茶业有限公司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广州市江丰实业翁源有限公司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南雄市山与山间生态农业综合开发有限公司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南雄市粤斌米业有限公司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南雄市富农源生态农业开发有限公司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韶关金苹果饲料有限公司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广东智成食品有限公司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新丰汇盛农林渔牧有限公司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翁源县坝仔胜龙名茶生产基地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广东新众缘经贸有限公司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天种（韶关市）畜牧科技有限公司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广东全美花卉科技有限公司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韶关市丽丰兆业渔业发展有限公司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广东馔记农业发展有限公司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乐昌市华翔木业有限公司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南雄市景元农业科技有限公司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广东始兴县华洲木业有限公司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翁源县恒之源农林科技有限公司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韶关市十分土农业科技有限公司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河源市（85家）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东瑞食品集团股份有限公司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广东中兴绿丰发展有限公司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河源市石坪顶茶业发展有限公司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河源市丹仙湖茶叶有限公司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河源市和顺农业有限公司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广东融和生态农业集团有限公司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河源市三友农牧集团有限公司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广东雄达实业发展有限公司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广东过江龙酒业有限公司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河源市创始人农业发展有限公司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广东霸王花食品有限公司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河源大丰畜牧有限公司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广东汇先丰农牧有限公司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广东聪明人集团有限公司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广东地隆山农业科技有限公司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广东七叠泉农业科技有限公司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和平县弘顺农业有限公司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龙川县联生畜牧水产养殖场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龙川县振新农业发展有限公司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龙川县星汇山林开发有限公司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河源兴泰农牧股份有限公司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广东省紫金县宝金畜牧有限公司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广东润生堂生物科技股份有限公司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河源合成米面制品有限公司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河源伊势农业有限公司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龙川县绿誉农业发展有限公司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龙川绿油农业发展有限公司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河源贤达食品有限公司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紫金县金山茶业科技发展有限公司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河源弘稼农业科技有限公司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广东崇志实业有限公司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广东德福农业有限公司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连平县麒麟山现代农业生态园有限公司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东源县仙湖山农业发展有限公司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东源县大地农林发展有限公司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河源市绿天地农业发展有限公司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紫金县承龙嶂龙王绿茶业有限公司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东源县创富养殖有限公司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东源县顺农开发有限公司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河源市兆华农业发展有限公司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东源县绿地美生态农业发展有限公司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广东锦辉安生态农业发展有限公司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河源市茂青农业发展有限公司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紫金县金丰号农业发展有限公司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广东汇友生态农业有限公司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东源县曾氏仙湖茶业发展有限公司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河源市农立方庄园农业科技发展有限公司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广东呀依山珍稀药材种植有限公司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紫金县紫龙农业开发有限公司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龙川南越王生态农业发展有限公司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河源市客家红农业科技开发有限公司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广东润泽食品有限公司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广东省林石生态农业发展有限公司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河源市伟景农林发展有限公司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东源县纯信仙湖茶业发展有限公司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广东黄花现代农业发展有限公司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河源市惠到万家实业有限公司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河源富山兄弟农业发展有限公司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东源县仙湖鼎生态农业发展有限公司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河源市绿兴农业科技有限公司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广东兆华种业有限公司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连平县旺良实业发展有限公司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河源市吉龙翔生物科技有限公司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和平县千担坝淡水鱼养殖有限公司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龙川县稻丰源农资有限公司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广东东森堂农业科技开发有限公司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东和食品（河源）有限公司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河源市润谷食品有限公司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河源市幸福家园农业发展有限公司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河源市农产品流通中心有限公司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河源市温氏禽畜有限公司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东源县勇华投资有限公司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河源市铭志农业发展有限公司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龙川县龙母镇众合粮食加工厂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广东远添农贸实业有限公司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河源市天仙湖农业发展有限公司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广东四季厨房农业发展有限公司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广东美林农业投资发展有限公司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东源壹品农业有限公司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广东古树缘生态农林旅游开发有限公司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和平县天富发展有限公司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河源栖岭农牧科技有限公司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龙川湾叶农业发展有限公司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广东且珍壹佰农业发展有限公司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广东村长伯伯电子商务有限公司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梅州市（153家）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梅州市稻丰实业有限公司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广东裕丰食品股份有限公司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梅州市金稻实业有限公司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梅州雁南飞茶田有限公司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广东健神科技股份有限公司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广东客乡农牧发展有限公司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广东绿山林实业有限公司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梅州正佳农业发展有限公司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梅州生原现代农业有限公司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广东天草实业有限公司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梅州市惠兴米业发展有限公司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广东梅龙柚果股份有限公司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梅州市梅县区兴和农业发展有限公司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广东李金柚农业科技有限公司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梅州市梅县区安裕贸易有限公司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广东十记集团有限公司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广东富农生物科技股份有限公司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广东鸿利丰生物科技有限公司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广东客家黄畜牧有限公司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梅州市桂丰源生态农业发展有限公司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兴宁市生兴实业发展有限公司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广东祥旺农林科技有限公司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兴宁市林兴苗圃有限公司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兴宁市运祥养殖有限公司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梅州市飞龙果业有限公司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梅州市金穗生态农业发展有限公司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平远县鸿基生态园有限公司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广东茗丰茶业有限公司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平远威大地有限公司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蕉岭县北礤绿色农牧有限公司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梅州市建丰粮业发展有限公司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广东省大埔县西岩茶叶集团有限公司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大埔县昌裕实业有限公司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广东飞天马实业有限公司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广东省大埔县蜜柚集团有限责任公司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大埔高峰农业发展有限公司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梅州市星奇泰果蔬进出口有限公司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广东瑞山高新农业生态园股份有限公司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大埔县绿仙农林发展有限公司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广东顺兴种养股份有限公司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广东凯达茶业股份有限公司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梅州万川千红农业发展有限公司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大埔县建兴实业有限公司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大埔县兴瑞现代农业发展有限公司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梅州市生态源农业发展有限公司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广东屏翠山茶业有限公司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广东穗丰食品有限公司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广东代米生物科技有限公司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广东龙岗马山茶业股份有限公司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广东长乐烧酒业股份有限公司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五华县绿源生物科技有限公司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五华登云嶂云雾茶叶有限公司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五华县强兴七目嶂绿色食品有限公司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广东辉龙农业科技股份有限公司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大埔聚德生态发展有限公司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梅州杉富绿色生态农业发展有限公司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广东虎形山生物科技有限公司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梅州市乐得鲜农业开发有限公司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梅州勇兴生态发展有限公司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梅州绿盛林业科技有限公司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广东华清园生物科技有限公司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五华新丰寨农业旅游文化发展有限公司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广东大天然农业有限公司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梅州市金牧生态农业发展有限公司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梅州市金绿现代农业发展有限公司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广东三红柚农业有限公司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梅州市兴缘农业发展有限公司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梅州市绿道实业发展有限公司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广东华承生物科技有限公司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大埔县通美实业有限公司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广东华农互联农业科技有限公司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五华县琴江园农业发展有限公司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平远园山湖农业开发有限公司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大埔县万隆实业有限公司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蕉岭县福泰生物科技有限公司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广东九霖生态农业开发有限公司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广东富荣农业科技发展有限公司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向阳（广东）生态农业发展股份有限公司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大埔美方实业发展有限公司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梅州市新天泽农业发展有限公司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丰顺县龙丰农业综合开发有限公司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梅州市绿粮农业科技发展有限公司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梅州市俊丰园农业发展有限公司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梅州市向丽食品有限公司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梅州市绿宝缘现代农业发展有限公司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梅州市凯兴现代农业发展有限公司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梅州市九一农林发展有限公司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广东穗瑞农林发展有限公司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广东瑞马奇食品有限公司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大埔福永农业发展有限公司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大埔斯红山羊养殖有限公司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五华县天峰山农林发展有限公司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广东国大智农科技有限公司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广东兴东生态农林发展有限公司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广东汤南小菜食品有限公司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广东雅太郎实业有限公司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丰顺县凤畲茶业发展有限公司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梅州生长地农业开发有限公司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广东汉光超顺农业股份有限公司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梅州市福悦农业发展有限公司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蕉岭县皇佑笔长寿食品实业有限公司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广东杉维生物医药集团有限公司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广东梅一客农业科技有限责任公司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五华县金河农业发展有限公司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梅州市超强种养科技有限公司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广东客嘉源南药种植有限公司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兴宁市叶南渔村农产品开发有限公司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广东科诚生态农业科技发展有限公司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广东飞马峰农业股份有限公司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广东蕉岭妆家都富硒生物科技有限公司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大埔供销宏森农产品有限公司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广东万丰农业发展有限公司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梅州市新农民农业科技发展有限公司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梅州伟群有限公司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广东新大地生物科技股份有限公司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梅州市志颖农资有限公司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蕉岭长寿南北寨农业发展有限公司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梅州恒丰农业科技有限公司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梅州市众信生态农业发展有限公司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梅州市华岗实业有限公司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梅州市珍宝金柚实业有限公司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丰顺县恒佳农业开发有限公司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丰顺县裕丰食品有限公司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梅州市吉丰种业发展有限公司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梅州嘉鹏茶果种植有限公司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梅州市强惠农业发展有限公司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丰顺县嘉洪农林有限公司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梅州市源自然农业发展有限公司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梅州市臻尚食品有限公司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兴宁市名峰现代农业发展有限公司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梅州市南方长寿生物科技有限公司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梅州市冠诚生态农业发展有限公司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广东桂岭蜂业科技股份公司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梅州市金宝树农业有限公司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大埔县金田园农林科技发展有限公司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兴宁市乌池种养有限公司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梅州市天庄生态农业发展有限公司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五华县新谷树农业发展有限公司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梅州市明山嶂茶业有限公司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梅州市年丰实业有限公司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梅州市英帅茶业有限公司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梅州市荷灵农林发展有限公司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广东梅州市富柚生物科技有限公司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保仪生态科技（广东）有限公司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梅州市顺泰畜牧发展有限公司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兴宁市粤和兴农业发展有限公司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梅州市晟农生态田园发展有限公司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梅州昱竹竹木制品有限公司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梅州市合生源实业发展有限公司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梅州市顺兴茶业发展有限公司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广东裕嘉生态农业发展有限公司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梅州市桃花缘文化实业发展有限公司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广东康奇力药业股份有限公司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惠州市（63家）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广东海纳农业有限公司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广东祯州集团有限公司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惠州海吉星农产品国际物流有限公司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惠州市兴牧畜牧发展有限公司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惠州市源茵畜牧科技有限公司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惠州市广田食品企业有限公司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惠州市财兴实业有限公司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惠州隆瀚生态农业股份有限公司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广东绿湖园艺股份有限公司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惠州市潮记食品有限公司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广东煌粮实业有限公司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惠州东进农牧股份有限公司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惠东县奕达农贸有限公司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惠东县百事盛农牧有限公司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惠州市鹏昌农业科技有限公司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惠州市好收成农贸有限公司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惠东县伦信农业有限公司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惠州市实盈农业发展有限公司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惠东县甘香农贸有限公司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广东海胆辉农业科技发展有限公司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惠东县丰茂花草种植有限公司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惠州市蔡发农业有限公司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惠州市惠科农生态农业发展有限公司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惠州伴永康粮油食品有限公司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惠州李艺金钱龟生态发展有限公司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惠州京基智农畜牧有限公司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博罗县吴波畜牧水产有限公司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惠州市祥浩实业有限公司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博罗县石坝乌坭湖思源养殖有限公司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博罗县柏塘光华食品有限公司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惠州市东江园林工程有限公司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博罗县和盛农牧有限公司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惠州九鼎饲料科技有限公司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惠州市惠阳区裕兴市场管理有限公司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广东雪榕生物科技有限公司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惠州市九优粮油有限公司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惠州兴泰现代农业有限公司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惠州市乐夫农业科技有限公司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惠东县新甘香农贸实业有限公司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惠东县旭升农牧科技有限公司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广东嘉骏森林股份有限公司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广东六谷裕兴农业有限公司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惠州市华龙永利实业有限公司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博罗县石坝镇三黄畜牧有限公司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利农农业技术（惠州）有限公司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博罗县建农畜牧有限公司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龙门县云鹏双丰鱼农业科技有限公司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亚维浓生态园（惠州）有限公司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广东省广信佳园农业发展公司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惠州市家家欢农副产品有限公司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惠州市惠丰源农业发展有限公司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惠州顺兴食品有限公司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惠州市惠兴生态农业科技有限公司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惠州市正道实业有限公司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惠州市惠捷农产品有限公司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惠州市四季鲜绿色食品有限公司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惠州市好世方农业发展有限公司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广东合正元生物科技股份有限公司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博罗县福和畜禽养殖有限公司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惠州市立华家禽有限公司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博罗县元立养殖有限公司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惠州市东芳生态农业科技有限公司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惠州御花源花卉科技有限公司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汕尾市（45家）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汕尾市国泰食品有限公司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汕尾市五丰水产食品有限公司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汕尾市陆港生态种养实业有限公司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汕尾市利群农业食品有限公司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汕尾宝山猪场有限公司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汕尾吉发食品有限公司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汕尾雅泰隆食品有限公司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海丰县海发食品贸易有限公司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广东中荣农业有限公司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海丰县富贵林林业有限公司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陆丰丰田畜产有限公司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汕尾市金瑞丰生态农业有限公司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陆丰市碣海种养有限责任公司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汕尾市辉兴生态农业发展有限公司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汕尾市丰隆米业有限公司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海丰县西坑五指嶂茶业有限公司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陆丰市瀛泓渔农发展有限公司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广东冠龙生物科技有限公司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海丰县莲花茶业有限公司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汕尾市合利农业发展有限公司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陆丰市一鸣实业有限公司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陆丰市果生农业科技发展有限公司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汕尾信民生休闲农业有限公司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汕尾市信星生态农业有限公司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陆丰市广润农业发展有限公司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陆丰市百健种养有限公司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陆丰市陆食牛羊定点屠宰场有限公司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汕尾市雄鹰实业有限公司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汕尾市新南方农业科技有限公司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汕尾市丰美生态农业科技有限公司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陆丰市博豪种养有限公司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陆丰植物龙生态农业发展有限公司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广东圭润农业发展有限公司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汕尾市鼎丰生态农业有限公司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陆河县果田生态农业科技有限公司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陆河县清绿农业科技发展有限公司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海丰县台农农业生态科技有限公司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广东香美农业科技有限公司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汕尾市春绿洲园林绿化工程有限公司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汕尾市家乡味农产品有限公司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陆丰市万吉农业发展有限公司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陆丰市兆穗种养有限公司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广东金津果业有限公司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汕尾市东方铭海现代农业发展有限公司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汕尾市莲苑种植有限公司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东莞市（30家）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东莞市太粮米业有限公司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东莞穗丰粮食集团有限公司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东莞市江南市场经营管理有限公司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东莞市银华生物科技有限公司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广东金良稻丰农业科技有限公司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广东润丰农业发展集团有限公司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东莞市果菜副食交易市场有限公司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岭南生态文旅股份有限公司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广东全农农业（集团）有限公司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广东万达丰农投蔬果有限公司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东莞市新泰粮食有限公司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东莞市国丰粮油有限公司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广东京基智农科技有限公司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广东昌祥粮食有限公司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东莞市深粮物流有限公司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鑫鑫农业集团有限公司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东莞市永俊生物科技股份有限公司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东莞市永益食品有限公司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广东香勤生物科技有限公司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东莞市泽景果品市场经营管理有限公司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东莞市六盛农产品有限公司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广东绿苑农业集团有限公司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东莞市瑞德丰生物科技有限公司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广东艺林绿化工程有限公司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广东顶鑫农业供应链集团有限公司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厨中鲜餐饮集团有限公司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广东山农农业集团有限公司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东莞市园林绿化工程有限公司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东莞市中心定点屠宰场股份有限公司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广东宏华饮食有限公司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中山市（20家）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广东省中山食品水产进出口集团有限公司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中山粤海饲料有限公司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广东省中山食品进出口有限公司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中山科朗农业科技股份有限公司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中山市大成冷冻食品有限公司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中山市得福肉食制品有限公司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中山温氏晶宝食品有限公司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中山市聚丰园粮油食品有限公司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广东大北农水产科技有限公司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广东菜丁科技集团有限公司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中山市农苑农副产品有限公司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广东荣业食品有限公司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中山市泰山饲料有限公司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广东美味鲜调味食品有限公司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果美农业科技集团有限公司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中山宝利食品有限公司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广东腾骏药业股份有限公司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广东德润园林工程有限公司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中山市好手指农产品有限公司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中山市容海水产养殖有限公司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江门市(71家）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广东汇海农牧科技集团有限公司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江门市得宝集团有限公司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广东鲜美种苗股份有限公司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江门市江会水果批发市场有限公司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广东新粮实业有限公司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江门市科泽家禽发展有限公司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江门市英海饲料有限公司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江门市海和饲料有限公司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台山市国有粮食集团有限公司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江门嘉年华饲料实业有限公司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台山市河东禽业有限公司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台山市威利邦木业有限公司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开平市玉林参皇养殖有限公司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广东开兰面粉有限公司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开平市绿皇农牧发展有限公司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开平市春浩良种猪养殖有限公司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开平市旭日蛋品有限公司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开平金鸡王禽业有限公司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广东聚泉农业有限公司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恩平基龙实业有限公司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鹤山市春茂农牧有限公司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广东墟岗黄家禽种业集团有限公司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大广食品集团股份有限公司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开平市合民养殖发展有限公司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台山市赛科农业技术有限公司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江门市新会陈皮村市场股份有限公司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江门市新会区粮食局粮食储备管理公司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江门市粮油储备调剂有限公司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鹤山市绿湖农庄有限公司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台山市共荣食品有限公司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恩平市沙湖丰穗米业加工厂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鹤山市广顺饲料有限公司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江门市六和饲料有限公司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广东得宝食品有限公司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江门市新会区新宝堂陈皮有限公司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鹤山市广佛饲料有限公司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台山美环健芦荟制品有限公司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江门市植保有限公司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江门粤海饲料有限公司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江门丽宫国际食品股份有限公司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江门科朗农业科技有限公司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台山市绿盛食品有限公司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广东越好水产有限公司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开平市金箩米业有限公司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广东嘉士利食品集团有限公司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江门天禾农业服务有限公司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江门市新辉饲料厂有限公司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江门市旺海饲料实业有限公司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江门市恒胜实业有限公司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江门市丽宫农业开发有限公司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广东丰泫农业科技有限公司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江门年丰生态渔业有限公司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开平市浩旺佳蛋制品有限公司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广东同创农业发展有限公司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广东生和堂健康食品股份有限公司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恩平市沙湖镇合源粮食加工厂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恩平兴宇生态农业有限公司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江门市鸿宝饲料有限公司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广东广垦华粮米业有限公司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开平市大沙里农业科技发展有限公司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江门市白沙江南蔬菜禽畜批发市场有限公司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江门市明富粮油食品有限公司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广东省美心思餐饮管理服务有限公司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江门市绿诚农副产品有限公司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量子高科（广东）生物有限公司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江门市新会区普惠水产饲料有限公司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江门市新会区新会泓达堂陈皮茶业有限公司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台山市江联米业有限公司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广东海聚鲜水产加工有限公司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广东广中皇食品有限公司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开平市达豪日化科技有限公司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阳江市（40家）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阳江海纳水产有限公司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广东丰多采农业发展有限公司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广东阳江八果圣食品有限公司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阳江市鸿福农业投资有限公司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阳江绿源人造板有限公司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广东大洋食品有限公司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广东省阳春市信德生物科技发展有限公司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广东恒达粮油储运有限公司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阳西县粤富水产养殖鱼粉有限公司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广东顺欣海洋渔业集团有限公司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广东永昊食品有限公司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佳必达（阳江）仓储物流有限公司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阳春市恒豐实业有限公司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广东浩洋速冻食品有限公司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广东美味源香料股份有限公司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广东粤森生态农业科技有限公司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阳江市平海水产制品有限公司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阳江昌农农牧科技有限公司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广东和盈冷鲜食品有限公司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广东漠阳花粮油有限公司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广东阳帆食品有限公司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阳江国联海洋食品有限公司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阳江市智慧农业科技开发有限公司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阳江喜之郎果冻制造有限公司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阳江美好时光海苔有限公司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阳春市星宝坚果发展有限公司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广东省阳春酒厂有限公司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广东厨邦食品有限公司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广东中洋远洋渔业有限公司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阳西美味鲜食品有限公司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阳江市富民饲料有限公司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广东苏航农业科技有限公司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广东粤洋食品有限公司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广东嘉华生物化工有限公司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广东海珠子蚝业有限公司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广东南湾水产有限公司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阳江市漠阳香农业发展有限公司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阳江市百盛园实业有限公司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阳西县金源海洋生物科研有限公司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阳江市和宏兴水产有限公司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湛江市（101家，含注册地在湛的省属企业1家）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广东壹号食品股份有限公司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广东安康实业有限公司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广东粤海饲料集团股份有限公司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湛江市霞山粮食企业集团公司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湛江港洋水产有限公司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湛江龙威水产实业有限公司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广东源泰农业科技有限公司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湛江国联水产开发股份有限公司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广东省东方剑麻集团有限公司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湛江市粤水渔业有限公司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品先（湛江）水产有限公司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广东恒兴饲料实业股份有限公司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湛江汇丰水产股份有限公司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湛江市国溢水产有限公司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广东绿环水产有限公司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广东虹宝水产开发股份有限公司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湛江旭骏水产有限公司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广东富利达羽绒制品有限公司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橘乡生物科技集团（广东）股份公司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吴川市燕来农牧有限公司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广东鸿基羽绒制品有限公司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广东金岭糖业集团有限公司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广东大华糖业有限公司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广东省广前糖业发展有限公司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湛江市金丰糖业有限公司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广东湛绿农业科技开发有限公司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广东茗龙茶业有限公司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广东恒福糖业集团有限公司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广东省丰收糖业发展有限公司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雷州市珠联冷冻有限公司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雷州市运源水产品有限公司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广东茂德公食品集团有限公司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广东海威农业集团有限公司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广东省华海糖业发展有限公司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徐闻县正茂蔬菜种植有限公司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广东粤良种业有限公司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湛江国联饲料有限公司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湛江满鲜水产有限公司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广东国美水产食品有限公司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吴川市永生农业发展有限公司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吴川市三浪迅发畜牧科技有限公司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广东百如森羽绒制品有限公司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广东梦富仕羽绒制品有限公司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广东湛江正大猪业有限公司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廉江市森林蛋鸡有限公司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广东桂荣农业科技有限公司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广东杰能食品有限公司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广东逢春制药有限公司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湛江双湖食品有限公司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广东银海水产饲料有限公司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广东杨兴农业集团有限公司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湛江市茗禾茶业有限公司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博尚生技实业（湛江）有限公司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湛江市山雨生态农牧有限公司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广东茗皇茶业有限公司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广东粤佳饲料有限公司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湛江燕塘澳新牧业有限公司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广东丰硒良姜有限公司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广东光华食品有限公司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遂溪新海茂水产种业科技有限公司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广东北部湾农产品批发中心有限公司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广东湛杨饼业有限公司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广东共盈食品有限公司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廉江市德盛生态农业科技有限公司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湛江市富昌水产冷冻厂（普通合伙）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廉江市兴旺农业发展有限公司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湛江佳洋食品有限公司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广东恒兴集团有限公司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广东广垦华丰糖业有限公司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广东福海饼业有限公司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吴川市中稻农业发展有限公司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雷州市源果汇农业科技有限公司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广东南派食品有限公司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湛江市博泰生物化工科技实业有限公司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湛江众海三兴联水产有限公司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廉江市长旺农业发展有限公司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广东康寿生态农业有限公司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广东东腾饲料有限公司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湛江市乐田农业科技有限公司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湛江南部海岸渔业有限公司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湛江千护宝生物有限公司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广东天弘种业有限公司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广东生动鲜供应链管理有限公司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湛江市松泉水产有限公司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广东金宝利米业有限公司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广南（湛江）家丰饲料有限公司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广东正大生态农业有限公司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湛江国雄饲料有限公司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徐闻聚丰食品有限公司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湛江龙亿农业科技有限公司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廉江市鸿盛农业有限公司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广东廉实生态农业发展有限公司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湛江东洸水产有限公司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广东交椅岭生态农业发展有限公司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湛江市海荣饲料有限公司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廉江市汇海农牧科技有限公司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广东湛杨农业科技有限公司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湛江海和饲料有限公司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正大食品（湛江）有限公司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全联集采水产品（广东）股份有限公司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广东广垦糖业集团有限公司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茂名（105家）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中粮饲料（茂名）有限公司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茂名市金诚冷冻食品有限公司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茂名市鹿缘农业发展有限公司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广东金阳生物技术有限公司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广东绿洲农业有限公司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广东冠利达海洋生物有限责任公司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茂名新洲海产有限公司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广州酒家集团粮丰园（茂名）食品有限公司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广东天力大地生态农业股份公司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广东中轻枫泰生化科技有限公司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广东泽丰园农产品有限公司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广东嘉唛食品有限公司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茂名市海亿食品有限公司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茂名市正绿菜业有限公司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广东永发水产有限公司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茂名市怡和冷冻食品有限公司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信宜市粤信肉类食品有限公司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广东盈富农业有限公司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广东高山动物药业有限公司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广东杨氏农业有限公司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高州市湖塘畜牧水产发展有限公司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高州市朗业畜牧渔业科技养殖有限公司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高州市三和牧业有限公司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高州市丰盛食品有限公司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茂名市建国生态农业发展有限公司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高州市永兴生态农业发展有限公司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高州市中港食品冷冻有限公司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广东源丰食品有限公司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高州市燊马生态农业发展有限公司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高州市宝江农牧发展有限公司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茂名市耀明企业集团有限公司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化州市新海水产有限公司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广东雨嘉水产食品有限公司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广东鹰金钱海宝食品有限公司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高州市海亮生态农业有限公司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高州市积均养殖有限公司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化州化橘红药材发展有限公司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广东环球水产食品有限公司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茂名市海篮水产有限公司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茂名大北农农牧科技有限公司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茂名瑞晟农业发展有限公司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茂名市新辉饲料有限公司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茂名市嘉豪轩食品有限公司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茂名市蓝盟渔业有限公司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广东俊邦药业有限公司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茂名市电白区绿缘绿色食品有限公司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茂名市圣源现代农业综合开发有限公司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茂名市恒裕生物科技有限公司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茂名扬翔饲料有限公司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茂名市电白区星火水产养殖有限公司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广东立农生物科技有限公司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茂名市广垦长晟粮油食品有限公司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广东华茂高科种业有限公司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高州市强牌果品有限公司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广东绿杨农业股份有限公司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广东千正农业发展有限公司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茂名正邦饲料有限公司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茂名市惠众水产有限公司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信宜市郭氏果蜜业有限公司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高州市华峰果业发展有限公司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广东弘地农业开发有限公司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茂名元天水产冷冻有限公司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茂名六和饲料有限公司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广东成凯农业有限公司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广东天恩药业股份有限公司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茂名市华檀林业有限公司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茂名鸿业水产有限公司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广东丹唇食品科技有限公司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茂名市冠美农业科技有限公司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广东忠成农业发展有限公司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茂名湘大骆驼饲料有限公司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信宜市众生米业有限公司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广东化州中药厂制药有限公司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茂名市恒兴水产科技有限公司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广东天天汇有机食品有限公司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化州市鹏程茧丝有限公司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高州市石生源生物科技发展有限公司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高州市鉴河生态农业发展有限公司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高州市天域农业发展有限公司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广东永丰农业有限公司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高州市顺达猪场有限公司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广东立威化工有限公司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广东新富民农牧有限责任公司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茂名市百田农业科技有限公司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信宜市菩竹水农业发展有限公司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高州市安佑生物科技有限公司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广东嘉华食品有限公司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高州市潘氏农业科技发展有限公司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广东亿通农业开发有限公司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茂名市粤美生物科技有限公司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化州市桔丰肉品发展有限公司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茂名滨海新区兆群农产品开发有限公司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茂名市牧源农业发展有限公司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茂名市粤桂食品有限公司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茂名市万粤食品有限公司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茂名市琅江园农业科技有限公司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信宜市国钦农业发展有限公司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茂名傲新生物科技有限公司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高州市绿标生态农业有限公司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高州市伯健农业发展有限公司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高州市果乡食品集团有限公司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广东海龙阁饼业有限公司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广东粮之源粮油实业有限公司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化州市中贸橘红土特产有限公司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广东百维生物科技有限公司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肇庆市（63家）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广东华红食品集团股份有限公司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肇庆市福加德面粉有限公司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肇庆市高要区振业水产有限公司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肇庆市高要区益发养殖有限公司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广东陈村食品有限公司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肇庆焕发生物科技有限公司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广东中顺农牧有限公司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广东鼎丰纸业有限公司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广宁县创展农业科技有限公司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广东华扬环保科技股份有限公司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肇庆市益信原种猪场有限公司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广东华林化工有限公司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德庆县银龙实业有限公司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广东德庆无比养生酒业有限公司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广东新顺福食品有限公司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肇庆市高要区鼎峰食品有限公司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广东大家食品有限公司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四会市正牧饲料有限公司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封开县威利邦木业有限公司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大亚木业（肇庆）有限公司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广宁县宁丰家禽水产有限公司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四会市西江花木有限公司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封开县智诚家禽育种有限公司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广东真格生物科技有限公司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广东浦特农业发展有限公司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肇庆市正森木业有限公司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封开县广远家禽育种有限公司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广东省肇庆市香满源食品有限公司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肇庆市高要区活道镇姚村家欢米厂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广东康帝绿色生物科技有限公司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肇庆大北农农牧食品有限公司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肇庆万绿兴花卉种植有限公司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四会市惠之村畜牧养殖有限公司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怀集县乐天天农产品高科技有限公司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广东温氏乳业股份有限公司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广东洪业农业发展有限公司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封开县斑石食品有限公司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肇庆农博士禽业有限公司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肇庆市高要农牧美益畜牧发展有限公司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广东新辉园农业发展有限公司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肇庆新供销农副产品配送服务有限公司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广东贞山鳄鱼养殖有限公司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肇庆恒兴水产科技有限公司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广东犇牛生态养殖有限公司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肇庆市德邦坚农业有限公司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肇庆蓝带啤酒有限公司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肇庆市鼎湖温氏乳业有限公司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肇庆市中业水产有限公司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肇庆市高要惠民供销菜篮子工程有限公司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肇庆金顺饲料有限公司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肇庆市伦大农业有限公司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四会市汇好生物饲料有限公司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广东正利农牧有限公司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四会市澳华饲料有限公司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广东新领航生态农业发展有限公司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广东广宁广三保畜牧有限公司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广东西江肥业有限公司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广东兴腾科生物科技有限公司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领航食品（肇庆）有限公司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广东聿津食品有限公司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肇庆巨元生化有限公司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广东达利食品有限公司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广东鲜活果汁生物科技有限公司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5"/>
          <w:sz w:val="28"/>
          <w:szCs w:val="28"/>
          <w:lang w:val="en-US" w:eastAsia="zh-CN"/>
        </w:rPr>
        <w:t>清远市</w:t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（58家）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清远佳和农牧有限公司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广东天农食品集团股份有限公司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清远震兴农产品有限公司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广东林中宝生物科技股份有限公司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清远海贝生物技术有限公司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英德市上茗轩茶叶有限责任公司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英德市信达茧丝绸有限公司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英德市锦源农牧产品发展有限公司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英德市粤北糖业有限公司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英德市永和农业发展有限公司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广东豪爽天然保健食品有限公司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连州市高山绿稻米业有限公司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连州市东陂和香隆腊味食品有限责任公司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连州市连正农业发展有限公司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连州市东篱种养实业有限公司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连州市丰裕农业科技有限公司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清远市广生元畜牧发展有限公司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广东爱健康生物科技有限公司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广东瑶土农业有限责任公司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连州市东陂林泉食品有限公司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连州市嘉农现代农业发展有限公司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英德市一鑫绿色农业科技有限公司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英德创美农业发展有限公司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英德市嘉雁农业有限公司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英德市英州红茶业有限公司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英德市三圣红茶业有限公司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英德八百秀才茶业有限公司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连州市龙坪镇黄芒生态农业农场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连山壮族瑶族自治县民族食品有限公司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清远市金爵食品有限公司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清远清农电商有限公司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英德英玖红茶业有限公司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广东山马农林发展有限公司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英德市国畅茶业有限公司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英德德辉农业发展有限公司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佛冈县温氏畜牧有限公司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中振智农科技有限公司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连州市荣记农业发展有限公司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英德市农家人生态农业发展有限公司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连州市绿康农业发展有限公司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蒙牛乳业（清远）有限公司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清远大北农生物科技有限公司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英德市龙润农业发展有限公司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连州市诚晟米业有限公司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清远市高谷膳食配送与农产品检测有限公司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广东英九庄园绿色产业发展有限公司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英德市英桥农产品加工厂（普通合伙）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广东容大生物股份有限公司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广东泓峰膳食管理有限公司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清远市万安食品有限公司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清远市江丰饲料有限公司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清远市寻乡记智慧农业发展有限公司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清远双汇食品有限公司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英德市源丰农副产品加工厂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连州市海斌食品有限公司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连州市柏木山天然食品厂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连山壮族瑶族自治县众创农贸发展有限公司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连南瑶族自治县八排瑶山生态农业发展有限公司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潮州市（30家）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广东康辉集团有限公司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广东真美食品股份有限公司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广东济公保健食品有限公司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广东佳宝集团有限公司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广东展翠食品股份有限公司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潮州市雄盛种养有限公司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饶平县展雄水产品有限公司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饶平县荣奕水产养殖有限公司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无穷食品有限公司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广东立兴农业开发有限公司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广东无尽食品有限公司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广东好味来食品有限公司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广东佳业食品有限公司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潮州市紫莲生态农业有限公司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广东嘉泰肉类联合加工有限公司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饶平县东坑农业生态园有限公司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潮州市天下茶业有限公司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广东永生源生物科技有限公司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广东梅业食品有限公司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 xml:space="preserve">广东澄莲饲料实业有限公司 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饶平县宇祥水产养殖有限公司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广东棋楠香生物科研有限公司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饶平县乡香农业有限公司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广东健源匠心食品有限公司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广东南馥茶业有限公司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潮州市建成农业综合开发有限公司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潮州润厚农林生态发展有限公司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潮州市潮安区金雀嘴茶业有限公司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饶平县万佳水产有限公司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潮州市朝阳农业开发有限公司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揭阳市（26家）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广东福兴美节水科技股份有限公司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广东望天湖现代农业科技有限公司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广东佳隆食品股份有限公司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普宁市东昱食品有限公司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广东殿羽田食品有限公司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广东佳润泰农业开发有限公司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广东京溪园罐头食品有限公司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广东德云科技种养股份有限公司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广东新安大农业集团有限公司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揭阳市宏安食品有限公司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揭阳市裕中食品有限公司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广东裕昌食品有限公司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广东润佳肠衣有限公司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广东越群生物科技股份有限公司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广东裕洲食品有限公司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广东达华生态科技有限公司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广东捷发农业科技有限公司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广东利泰农业开发有限公司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揭阳国雄饲料有限公司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广东军枞茶业有限公司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揭阳通威饲料有限公司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广东吉之旅农业发展有限公司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普宁市恒吉粮食有限公司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揭西天鹅湖水果种植有限公司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惠来县葵江粮食加工厂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广东中旭农业股份有限公司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云浮市（39家）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温氏食品集团股份有限公司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广东华农温氏畜牧股份有限公司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广东马林食品有限公司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广东省新兴县食品企业集团有限公司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新兴县广华食品有限公司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广东明基水产集团有限公司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新兴县惠食乐食品有限公司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广东大唐农林科技有限公司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云浮市聚景苑绿化服务有限公司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云浮市增泰种猪饲养有限责任公司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广东省罗定市食品企业集团公司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罗定市稻香园农业科技股份有限公司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广东星光脂胶科技股份有限公司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罗定市恒兆蒸笼有限公司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罗定市长岗坡食品有限公司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广东省郁南县食品企业集团有限公司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广东十二岭酒业有限公司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云浮市贞英木业有限公司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罗定市源香食品有限公司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云浮力智农业有限公司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云浮市永盛农林有限公司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罗定市原始蛋鸡养殖有限公司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广东惠兴农牧发展有限公司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广东桂之神实业股份有限公司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广东海惠生态农业发展有限公司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广东翔顺象窝禅茶有限公司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广东省绿家农业发展有限公司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广东众兴生态农业科技发展有限公司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新兴县禾泰农业科技有限公司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云浮市绿趣农林科技有限公司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罗定市周生林产化工厂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新兴县微丰农业科技有限公司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罗定市金津农业有限公司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郁南广东温氏家禽有限公司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云浮市云城温氏畜牧有限公司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广东颂春南药产业园科技有限公司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云浮市云安区耀辉现代生态农业发展有限公司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广东香和源食品有限公司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hanging="42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871" w:right="1531" w:bottom="1871" w:left="1531" w:header="851" w:footer="1417" w:gutter="0"/>
          <w:pgNumType w:fmt="decimal"/>
          <w:cols w:space="720" w:num="1"/>
          <w:titlePg/>
          <w:rtlGutter w:val="0"/>
          <w:docGrid w:type="lines" w:linePitch="595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广东甜心屋食品有限公司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06E35"/>
    <w:multiLevelType w:val="singleLevel"/>
    <w:tmpl w:val="83506E3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90F90686"/>
    <w:multiLevelType w:val="singleLevel"/>
    <w:tmpl w:val="90F9068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9A2F3138"/>
    <w:multiLevelType w:val="singleLevel"/>
    <w:tmpl w:val="9A2F313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A3BE2892"/>
    <w:multiLevelType w:val="singleLevel"/>
    <w:tmpl w:val="A3BE289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AB17E6EA"/>
    <w:multiLevelType w:val="singleLevel"/>
    <w:tmpl w:val="AB17E6E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D0D66107"/>
    <w:multiLevelType w:val="singleLevel"/>
    <w:tmpl w:val="D0D6610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>
    <w:nsid w:val="D30878B0"/>
    <w:multiLevelType w:val="singleLevel"/>
    <w:tmpl w:val="D30878B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">
    <w:nsid w:val="DFA6C88A"/>
    <w:multiLevelType w:val="singleLevel"/>
    <w:tmpl w:val="DFA6C88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">
    <w:nsid w:val="EBAF99ED"/>
    <w:multiLevelType w:val="singleLevel"/>
    <w:tmpl w:val="EBAF99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F30EF95F"/>
    <w:multiLevelType w:val="singleLevel"/>
    <w:tmpl w:val="F30EF95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">
    <w:nsid w:val="F36644E7"/>
    <w:multiLevelType w:val="singleLevel"/>
    <w:tmpl w:val="F36644E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">
    <w:nsid w:val="0D4CCF99"/>
    <w:multiLevelType w:val="singleLevel"/>
    <w:tmpl w:val="0D4CCF9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">
    <w:nsid w:val="0EE4AC63"/>
    <w:multiLevelType w:val="singleLevel"/>
    <w:tmpl w:val="0EE4AC6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">
    <w:nsid w:val="0EE74BAE"/>
    <w:multiLevelType w:val="singleLevel"/>
    <w:tmpl w:val="0EE74BA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">
    <w:nsid w:val="2056D02D"/>
    <w:multiLevelType w:val="singleLevel"/>
    <w:tmpl w:val="2056D02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">
    <w:nsid w:val="2244366E"/>
    <w:multiLevelType w:val="singleLevel"/>
    <w:tmpl w:val="224436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468A484F"/>
    <w:multiLevelType w:val="singleLevel"/>
    <w:tmpl w:val="468A484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7">
    <w:nsid w:val="565E2809"/>
    <w:multiLevelType w:val="singleLevel"/>
    <w:tmpl w:val="565E280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8">
    <w:nsid w:val="6E83770F"/>
    <w:multiLevelType w:val="singleLevel"/>
    <w:tmpl w:val="6E83770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9">
    <w:nsid w:val="70871977"/>
    <w:multiLevelType w:val="singleLevel"/>
    <w:tmpl w:val="7087197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0">
    <w:nsid w:val="7495EE7B"/>
    <w:multiLevelType w:val="singleLevel"/>
    <w:tmpl w:val="7495EE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0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19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  <w:num w:numId="19">
    <w:abstractNumId w:val="2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420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snapToGrid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2023-04-28T09:31:58Z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74FC43AE158340B3A49686C62D14CB50_12</vt:lpwstr>
  </property>
</Properties>
</file>