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right="0"/>
        <w:jc w:val="left"/>
        <w:rPr>
          <w:rFonts w:hint="eastAsia" w:ascii="黑体" w:hAnsi="黑体" w:eastAsia="黑体" w:cs="黑体"/>
          <w:i w:val="0"/>
          <w:caps w:val="0"/>
          <w:color w:val="333333"/>
          <w:spacing w:val="0"/>
          <w:sz w:val="32"/>
          <w:szCs w:val="32"/>
          <w:lang w:val="en-US" w:eastAsia="zh-CN"/>
        </w:rPr>
      </w:pPr>
      <w:bookmarkStart w:id="0" w:name="_GoBack"/>
      <w:r>
        <w:rPr>
          <w:rFonts w:hint="eastAsia" w:ascii="黑体" w:hAnsi="黑体" w:eastAsia="黑体" w:cs="黑体"/>
          <w:i w:val="0"/>
          <w:caps w:val="0"/>
          <w:color w:val="333333"/>
          <w:spacing w:val="0"/>
          <w:sz w:val="32"/>
          <w:szCs w:val="32"/>
        </w:rPr>
        <w:t>附件</w:t>
      </w:r>
      <w:r>
        <w:rPr>
          <w:rFonts w:hint="eastAsia" w:ascii="黑体" w:hAnsi="黑体" w:eastAsia="黑体" w:cs="黑体"/>
          <w:i w:val="0"/>
          <w:caps w:val="0"/>
          <w:color w:val="333333"/>
          <w:spacing w:val="0"/>
          <w:sz w:val="32"/>
          <w:szCs w:val="32"/>
          <w:lang w:val="en-US" w:eastAsia="zh-CN"/>
        </w:rPr>
        <w:t>1：</w:t>
      </w:r>
    </w:p>
    <w:bookmarkEnd w:id="0"/>
    <w:p>
      <w:pPr>
        <w:adjustRightInd w:val="0"/>
        <w:snapToGrid w:val="0"/>
        <w:spacing w:beforeLines="0" w:afterLines="0" w:line="568" w:lineRule="exact"/>
        <w:jc w:val="center"/>
        <w:rPr>
          <w:rFonts w:hint="eastAsia" w:ascii="方正小标宋简体" w:hAnsi="方正小标宋简体" w:eastAsia="方正小标宋简体" w:cs="方正小标宋简体"/>
          <w:color w:val="000000"/>
          <w:sz w:val="44"/>
          <w:szCs w:val="44"/>
        </w:rPr>
      </w:pPr>
    </w:p>
    <w:p>
      <w:pPr>
        <w:keepNext w:val="0"/>
        <w:keepLines w:val="0"/>
        <w:pageBreakBefore w:val="0"/>
        <w:widowControl/>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广东省农业农村厅关于</w:t>
      </w:r>
      <w:r>
        <w:rPr>
          <w:rFonts w:hint="eastAsia" w:ascii="方正小标宋简体" w:hAnsi="方正小标宋简体" w:eastAsia="方正小标宋简体" w:cs="方正小标宋简体"/>
          <w:sz w:val="44"/>
          <w:szCs w:val="44"/>
          <w:lang w:eastAsia="zh-CN"/>
        </w:rPr>
        <w:t>遴选</w:t>
      </w:r>
      <w:r>
        <w:rPr>
          <w:rFonts w:hint="eastAsia" w:ascii="方正小标宋简体" w:hAnsi="方正小标宋简体" w:eastAsia="方正小标宋简体" w:cs="方正小标宋简体"/>
          <w:sz w:val="44"/>
          <w:szCs w:val="44"/>
          <w:lang w:val="en-US" w:eastAsia="zh-CN"/>
        </w:rPr>
        <w:t>2021年度</w:t>
      </w:r>
      <w:r>
        <w:rPr>
          <w:rFonts w:hint="eastAsia" w:ascii="方正小标宋简体" w:hAnsi="方正小标宋简体" w:eastAsia="方正小标宋简体" w:cs="方正小标宋简体"/>
          <w:sz w:val="44"/>
          <w:szCs w:val="44"/>
          <w:lang w:eastAsia="zh-CN"/>
        </w:rPr>
        <w:t>现代农业产业集群咨询机构</w:t>
      </w:r>
      <w:r>
        <w:rPr>
          <w:rFonts w:hint="eastAsia" w:ascii="方正小标宋简体" w:hAnsi="方正小标宋简体" w:eastAsia="方正小标宋简体" w:cs="方正小标宋简体"/>
          <w:sz w:val="44"/>
          <w:szCs w:val="44"/>
        </w:rPr>
        <w:t>的公告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为贯彻落实省委、省政府关于培育发展战略性支柱产业集群的工作部署，根据《广东省制造强省建设领导小组办公室关于印发广东省战略性产业集群联动协调推进机制的通知》要求，</w:t>
      </w:r>
      <w:r>
        <w:rPr>
          <w:rFonts w:hint="eastAsia" w:ascii="仿宋_GB2312" w:hAnsi="仿宋_GB2312" w:eastAsia="仿宋_GB2312" w:cs="仿宋_GB2312"/>
          <w:sz w:val="32"/>
          <w:szCs w:val="32"/>
        </w:rPr>
        <w:t>经研究，我厅拟开展</w:t>
      </w:r>
      <w:r>
        <w:rPr>
          <w:rFonts w:hint="eastAsia" w:ascii="仿宋_GB2312" w:hAnsi="仿宋_GB2312" w:eastAsia="仿宋_GB2312" w:cs="仿宋_GB2312"/>
          <w:sz w:val="32"/>
          <w:szCs w:val="32"/>
          <w:lang w:eastAsia="zh-CN"/>
        </w:rPr>
        <w:t>现代农业产业集群遴选工作</w:t>
      </w:r>
      <w:r>
        <w:rPr>
          <w:rFonts w:hint="eastAsia" w:ascii="仿宋_GB2312" w:hAnsi="仿宋_GB2312" w:eastAsia="仿宋_GB2312" w:cs="仿宋_GB2312"/>
          <w:sz w:val="32"/>
          <w:szCs w:val="32"/>
        </w:rPr>
        <w:t>。有关事项公告如下：</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一、工作目标</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统筹协调我省现代农业产业集群建设工作，加强战略谋划，强化对国内外现代农业产业集群发展的跟踪和研究。对《广东省发展现代农业与食品战略性支柱产业集群行动计划（</w:t>
      </w:r>
      <w:r>
        <w:rPr>
          <w:rFonts w:hint="eastAsia" w:ascii="仿宋_GB2312" w:hAnsi="仿宋_GB2312" w:eastAsia="仿宋_GB2312" w:cs="仿宋_GB2312"/>
          <w:sz w:val="32"/>
          <w:szCs w:val="32"/>
          <w:lang w:val="en-US" w:eastAsia="zh-CN"/>
        </w:rPr>
        <w:t>2021-2025</w:t>
      </w:r>
      <w:r>
        <w:rPr>
          <w:rFonts w:hint="eastAsia" w:ascii="仿宋_GB2312" w:hAnsi="仿宋_GB2312" w:eastAsia="仿宋_GB2312" w:cs="仿宋_GB2312"/>
          <w:sz w:val="32"/>
          <w:szCs w:val="32"/>
          <w:lang w:eastAsia="zh-CN"/>
        </w:rPr>
        <w:t>）》落实过程中的热点和难点问题开展调查研究并提出意见建议。</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二、申报条件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（一）本地化基础较好，在粤设有独立法人的农业类科研机构或高等院校。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（二）团队配给充足，具备一支农业产业服务经验的固定工作团队，团队成员不少于</w:t>
      </w:r>
      <w:r>
        <w:rPr>
          <w:rFonts w:hint="eastAsia" w:ascii="仿宋_GB2312" w:hAnsi="仿宋_GB2312" w:eastAsia="仿宋_GB2312" w:cs="仿宋_GB2312"/>
          <w:sz w:val="32"/>
          <w:szCs w:val="32"/>
          <w:lang w:val="en-US" w:eastAsia="zh-CN"/>
        </w:rPr>
        <w:t>15人。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（三）具有较丰富的政府决策咨询工作经验。三年内承担并较好完成与农业相关的至少3项省部级以上研究、咨询服务。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具有较强的学术研究水平及产业政策研究实力。团队成员主持过多个国家自然科学基金、国家社科基金等项目课题，拥有多名水稻、生猪、南药等集群所涉产业的国家、省农业产业技术体系经济岗位专家。能够有效开展集群运行数据收集、整理与分析，满足对集群运行监测需求，精准把握农业产业发展趋势、痛点和难点，提出专业性意见建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（五）具备较强的集群跟踪服务能力。熟悉了解集群内的骨干企业、行业组织、创新载体等成员单位，能够协调发动集群成员单位参与集群发展相关的活动。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（六）经营信誉良好，近三年无严重违法行为被处以行政处罚或被追究刑事责任，或被列入严重失信名单。</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三、工作要求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（一）开展现代农业集群理论研究并形成研究成果。研究范围包括国内外关于集群、农业集群的最新理论；国内外农业产业集群的典型模式；结合广东实际发展农业集群的路径等。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（二）加强现代农业集群顶层设计。编制广东省优势特色产业集群规划或起草相关文件。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建立完善、动态更新“五个一”工作体系。</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（四）跟踪《广东省发展现代农业与食品战略性支柱产业集群行动计划（</w:t>
      </w:r>
      <w:r>
        <w:rPr>
          <w:rFonts w:hint="eastAsia" w:ascii="仿宋_GB2312" w:hAnsi="仿宋_GB2312" w:eastAsia="仿宋_GB2312" w:cs="仿宋_GB2312"/>
          <w:sz w:val="32"/>
          <w:szCs w:val="32"/>
          <w:lang w:val="en-US" w:eastAsia="zh-CN"/>
        </w:rPr>
        <w:t>2021-2025年</w:t>
      </w:r>
      <w:r>
        <w:rPr>
          <w:rFonts w:hint="eastAsia" w:ascii="仿宋_GB2312" w:hAnsi="仿宋_GB2312" w:eastAsia="仿宋_GB2312" w:cs="仿宋_GB2312"/>
          <w:sz w:val="32"/>
          <w:szCs w:val="32"/>
          <w:lang w:eastAsia="zh-CN"/>
        </w:rPr>
        <w:t>）》落实情况。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（五）梳理报送月度工作进展情况、撰写集群季度运行分析报告、服务集群专题会议。</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、申报程序</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按要求填写《</w:t>
      </w:r>
      <w:r>
        <w:rPr>
          <w:rFonts w:hint="eastAsia" w:ascii="仿宋_GB2312" w:hAnsi="仿宋_GB2312" w:eastAsia="仿宋_GB2312" w:cs="仿宋_GB2312"/>
          <w:sz w:val="32"/>
          <w:szCs w:val="32"/>
          <w:lang w:eastAsia="zh-CN"/>
        </w:rPr>
        <w:t>广东现代农业产业集群咨询机构申报书</w:t>
      </w:r>
      <w:r>
        <w:rPr>
          <w:rFonts w:hint="eastAsia" w:ascii="仿宋_GB2312" w:hAnsi="仿宋_GB2312" w:eastAsia="仿宋_GB2312" w:cs="仿宋_GB2312"/>
          <w:sz w:val="32"/>
          <w:szCs w:val="32"/>
        </w:rPr>
        <w:t>》（附件），于</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日前发送电子版至</w:t>
      </w:r>
      <w:r>
        <w:rPr>
          <w:rFonts w:hint="eastAsia" w:ascii="仿宋_GB2312" w:hAnsi="仿宋_GB2312" w:eastAsia="仿宋_GB2312" w:cs="仿宋_GB2312"/>
          <w:sz w:val="32"/>
          <w:szCs w:val="32"/>
          <w:lang w:eastAsia="zh-CN"/>
        </w:rPr>
        <w:t>邮箱</w:t>
      </w:r>
      <w:r>
        <w:rPr>
          <w:rFonts w:hint="eastAsia" w:ascii="仿宋_GB2312" w:hAnsi="仿宋_GB2312" w:eastAsia="仿宋_GB2312" w:cs="仿宋_GB2312"/>
          <w:sz w:val="32"/>
          <w:szCs w:val="32"/>
          <w:lang w:val="en-US" w:eastAsia="zh-CN"/>
        </w:rPr>
        <w:t>a37288354@126.com</w:t>
      </w:r>
      <w:r>
        <w:rPr>
          <w:rFonts w:hint="eastAsia" w:ascii="仿宋_GB2312" w:hAnsi="仿宋_GB2312" w:eastAsia="仿宋_GB2312" w:cs="仿宋_GB2312"/>
          <w:sz w:val="32"/>
          <w:szCs w:val="32"/>
        </w:rPr>
        <w:t>。申报书另须提交纸质版一式二份，由申报单位加盖单位公章后，于</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下午下班</w:t>
      </w:r>
      <w:r>
        <w:rPr>
          <w:rFonts w:hint="eastAsia" w:ascii="仿宋_GB2312" w:hAnsi="仿宋_GB2312" w:eastAsia="仿宋_GB2312" w:cs="仿宋_GB2312"/>
          <w:sz w:val="32"/>
          <w:szCs w:val="32"/>
        </w:rPr>
        <w:t>前送至广东省农业农村厅（地址：广州市先烈东路135号省农业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厅大院1号楼</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108</w:t>
      </w:r>
      <w:r>
        <w:rPr>
          <w:rFonts w:hint="eastAsia" w:ascii="仿宋_GB2312" w:hAnsi="仿宋_GB2312" w:eastAsia="仿宋_GB2312" w:cs="仿宋_GB2312"/>
          <w:sz w:val="32"/>
          <w:szCs w:val="32"/>
        </w:rPr>
        <w:t>房）。</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、其他说明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省农业农村厅将在申报结束后，组织专家进行评审，确定受托单位</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在省农业农村厅门户网站公布，同时以邮件形式向受托单位发送通知。受托单位须按申报书确定的内容认真开展工作，按期报送工作成果</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办理结项事宜。</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广东现代农业产业集群咨询机构申报书</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广东省农业农村厅</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sectPr>
          <w:footerReference r:id="rId3" w:type="default"/>
          <w:pgSz w:w="11906" w:h="16838"/>
          <w:pgMar w:top="1837" w:right="1797" w:bottom="1440" w:left="1797" w:header="851" w:footer="992" w:gutter="0"/>
          <w:cols w:space="720" w:num="1"/>
          <w:docGrid w:type="lines" w:linePitch="312" w:charSpace="0"/>
        </w:sectPr>
      </w:pP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adjustRightInd w:val="0"/>
        <w:snapToGrid w:val="0"/>
        <w:spacing w:line="600" w:lineRule="exact"/>
        <w:rPr>
          <w:rFonts w:hint="eastAsia" w:ascii="仿宋" w:hAnsi="仿宋" w:eastAsia="仿宋" w:cs="仿宋"/>
          <w:bCs/>
          <w:szCs w:val="32"/>
        </w:rPr>
      </w:pPr>
    </w:p>
    <w:p>
      <w:pPr>
        <w:adjustRightInd w:val="0"/>
        <w:snapToGrid w:val="0"/>
        <w:spacing w:line="600" w:lineRule="exact"/>
        <w:rPr>
          <w:rFonts w:hint="eastAsia" w:ascii="仿宋" w:hAnsi="仿宋" w:eastAsia="仿宋" w:cs="仿宋"/>
          <w:bCs/>
          <w:szCs w:val="32"/>
        </w:rPr>
      </w:pPr>
    </w:p>
    <w:p>
      <w:pPr>
        <w:adjustRightInd w:val="0"/>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广东现代农业产业集群咨询机构申报书</w:t>
      </w:r>
    </w:p>
    <w:p>
      <w:pPr>
        <w:pStyle w:val="2"/>
        <w:spacing w:line="600" w:lineRule="exact"/>
        <w:rPr>
          <w:rFonts w:hint="eastAsia"/>
        </w:rPr>
      </w:pPr>
    </w:p>
    <w:p>
      <w:pPr>
        <w:tabs>
          <w:tab w:val="left" w:pos="1260"/>
        </w:tabs>
        <w:adjustRightInd w:val="0"/>
        <w:snapToGrid w:val="0"/>
        <w:spacing w:line="600" w:lineRule="exact"/>
        <w:ind w:firstLine="899" w:firstLineChars="281"/>
        <w:rPr>
          <w:rFonts w:hint="eastAsia" w:ascii="仿宋_GB2312" w:hAnsi="仿宋_GB2312" w:eastAsia="仿宋_GB2312" w:cs="仿宋_GB2312"/>
          <w:sz w:val="32"/>
          <w:szCs w:val="32"/>
        </w:rPr>
      </w:pPr>
      <w:r>
        <w:rPr>
          <w:rFonts w:hint="eastAsia" w:ascii="仿宋_GB2312" w:hAnsi="仿宋_GB2312" w:eastAsia="仿宋_GB2312" w:cs="仿宋_GB2312"/>
          <w:snapToGrid w:val="0"/>
          <w:sz w:val="32"/>
          <w:szCs w:val="32"/>
        </w:rPr>
        <w:t>项目申报单位：</w:t>
      </w:r>
      <w:r>
        <w:rPr>
          <w:rFonts w:hint="eastAsia" w:ascii="仿宋_GB2312" w:hAnsi="仿宋_GB2312" w:eastAsia="仿宋_GB2312" w:cs="仿宋_GB2312"/>
          <w:snapToGrid w:val="0"/>
          <w:sz w:val="32"/>
          <w:szCs w:val="32"/>
          <w:u w:val="single"/>
        </w:rPr>
        <w:t xml:space="preserve">                                 </w:t>
      </w:r>
    </w:p>
    <w:p>
      <w:pPr>
        <w:tabs>
          <w:tab w:val="left" w:pos="1260"/>
        </w:tabs>
        <w:adjustRightInd w:val="0"/>
        <w:snapToGrid w:val="0"/>
        <w:spacing w:line="600" w:lineRule="exact"/>
        <w:ind w:firstLine="899" w:firstLineChars="281"/>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建设期限：</w:t>
      </w:r>
      <w:r>
        <w:rPr>
          <w:rFonts w:hint="eastAsia" w:ascii="仿宋_GB2312" w:hAnsi="仿宋_GB2312" w:eastAsia="仿宋_GB2312" w:cs="仿宋_GB2312"/>
          <w:snapToGrid w:val="0"/>
          <w:sz w:val="32"/>
          <w:szCs w:val="32"/>
          <w:u w:val="single"/>
        </w:rPr>
        <w:t xml:space="preserve">                                     </w:t>
      </w:r>
    </w:p>
    <w:p>
      <w:pPr>
        <w:tabs>
          <w:tab w:val="left" w:pos="1260"/>
        </w:tabs>
        <w:adjustRightInd w:val="0"/>
        <w:snapToGrid w:val="0"/>
        <w:spacing w:line="600" w:lineRule="exact"/>
        <w:ind w:firstLine="899" w:firstLineChars="281"/>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项目负责人：</w:t>
      </w:r>
      <w:r>
        <w:rPr>
          <w:rFonts w:hint="eastAsia" w:ascii="仿宋_GB2312" w:hAnsi="仿宋_GB2312" w:eastAsia="仿宋_GB2312" w:cs="仿宋_GB2312"/>
          <w:snapToGrid w:val="0"/>
          <w:sz w:val="32"/>
          <w:szCs w:val="32"/>
          <w:u w:val="single"/>
        </w:rPr>
        <w:t xml:space="preserve">                                   </w:t>
      </w:r>
    </w:p>
    <w:p>
      <w:pPr>
        <w:tabs>
          <w:tab w:val="left" w:pos="1260"/>
        </w:tabs>
        <w:adjustRightInd w:val="0"/>
        <w:snapToGrid w:val="0"/>
        <w:spacing w:line="600" w:lineRule="exact"/>
        <w:ind w:firstLine="899" w:firstLineChars="281"/>
        <w:rPr>
          <w:rFonts w:hint="eastAsia" w:ascii="仿宋_GB2312" w:hAnsi="仿宋_GB2312" w:eastAsia="仿宋_GB2312" w:cs="仿宋_GB2312"/>
          <w:snapToGrid w:val="0"/>
          <w:sz w:val="32"/>
          <w:szCs w:val="32"/>
          <w:u w:val="single"/>
        </w:rPr>
      </w:pPr>
      <w:r>
        <w:rPr>
          <w:rFonts w:hint="eastAsia" w:ascii="仿宋_GB2312" w:hAnsi="仿宋_GB2312" w:eastAsia="仿宋_GB2312" w:cs="仿宋_GB2312"/>
          <w:snapToGrid w:val="0"/>
          <w:sz w:val="32"/>
          <w:szCs w:val="32"/>
        </w:rPr>
        <w:t>联系电话：</w:t>
      </w:r>
      <w:r>
        <w:rPr>
          <w:rFonts w:hint="eastAsia" w:ascii="仿宋_GB2312" w:hAnsi="仿宋_GB2312" w:eastAsia="仿宋_GB2312" w:cs="仿宋_GB2312"/>
          <w:snapToGrid w:val="0"/>
          <w:sz w:val="32"/>
          <w:szCs w:val="32"/>
          <w:u w:val="single"/>
        </w:rPr>
        <w:t xml:space="preserve">                                     </w:t>
      </w:r>
    </w:p>
    <w:p>
      <w:pPr>
        <w:tabs>
          <w:tab w:val="left" w:pos="1260"/>
        </w:tabs>
        <w:adjustRightInd w:val="0"/>
        <w:snapToGrid w:val="0"/>
        <w:spacing w:line="600" w:lineRule="exact"/>
        <w:ind w:firstLine="899" w:firstLineChars="281"/>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联系邮箱：</w:t>
      </w:r>
      <w:r>
        <w:rPr>
          <w:rFonts w:hint="eastAsia" w:ascii="仿宋_GB2312" w:hAnsi="仿宋_GB2312" w:eastAsia="仿宋_GB2312" w:cs="仿宋_GB2312"/>
          <w:snapToGrid w:val="0"/>
          <w:sz w:val="32"/>
          <w:szCs w:val="32"/>
          <w:u w:val="single"/>
        </w:rPr>
        <w:t xml:space="preserve">                                     </w:t>
      </w:r>
    </w:p>
    <w:p>
      <w:pPr>
        <w:adjustRightInd w:val="0"/>
        <w:snapToGrid w:val="0"/>
        <w:spacing w:line="600" w:lineRule="exact"/>
        <w:ind w:firstLine="899" w:firstLineChars="281"/>
        <w:rPr>
          <w:rFonts w:hint="eastAsia"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项目申报日期：</w:t>
      </w:r>
      <w:r>
        <w:rPr>
          <w:rFonts w:hint="eastAsia" w:ascii="仿宋_GB2312" w:hAnsi="仿宋_GB2312" w:eastAsia="仿宋_GB2312" w:cs="仿宋_GB2312"/>
          <w:bCs/>
          <w:snapToGrid w:val="0"/>
          <w:sz w:val="32"/>
          <w:szCs w:val="32"/>
          <w:u w:val="single"/>
        </w:rPr>
        <w:t xml:space="preserve">                                 </w:t>
      </w:r>
    </w:p>
    <w:p>
      <w:pPr>
        <w:adjustRightInd w:val="0"/>
        <w:snapToGrid w:val="0"/>
        <w:spacing w:line="600" w:lineRule="exact"/>
        <w:ind w:firstLine="960" w:firstLineChars="300"/>
        <w:rPr>
          <w:rFonts w:hint="eastAsia" w:ascii="仿宋" w:hAnsi="仿宋" w:eastAsia="仿宋" w:cs="仿宋"/>
          <w:szCs w:val="32"/>
          <w:u w:val="single"/>
        </w:rPr>
      </w:pPr>
    </w:p>
    <w:p>
      <w:pPr>
        <w:adjustRightInd w:val="0"/>
        <w:snapToGrid w:val="0"/>
        <w:spacing w:line="600" w:lineRule="exact"/>
        <w:ind w:firstLine="960" w:firstLineChars="300"/>
        <w:rPr>
          <w:rFonts w:hint="eastAsia" w:ascii="仿宋" w:hAnsi="仿宋" w:eastAsia="仿宋" w:cs="仿宋"/>
          <w:szCs w:val="32"/>
          <w:u w:val="single"/>
        </w:rPr>
      </w:pPr>
    </w:p>
    <w:p>
      <w:pPr>
        <w:adjustRightInd w:val="0"/>
        <w:snapToGrid w:val="0"/>
        <w:spacing w:line="600" w:lineRule="exact"/>
        <w:ind w:firstLine="960" w:firstLineChars="300"/>
        <w:rPr>
          <w:rFonts w:hint="eastAsia" w:ascii="仿宋" w:hAnsi="仿宋" w:eastAsia="仿宋" w:cs="仿宋"/>
          <w:szCs w:val="32"/>
          <w:u w:val="single"/>
        </w:rPr>
      </w:pPr>
    </w:p>
    <w:p>
      <w:pPr>
        <w:adjustRightInd w:val="0"/>
        <w:snapToGrid w:val="0"/>
        <w:spacing w:line="60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广东省农业农村厅制</w:t>
      </w:r>
    </w:p>
    <w:p>
      <w:pPr>
        <w:adjustRightInd w:val="0"/>
        <w:snapToGrid w:val="0"/>
        <w:spacing w:line="600" w:lineRule="exact"/>
        <w:rPr>
          <w:rFonts w:hint="eastAsia" w:ascii="黑体" w:hAnsi="黑体" w:eastAsia="黑体" w:cs="黑体"/>
          <w:bCs/>
          <w:sz w:val="32"/>
          <w:szCs w:val="32"/>
        </w:rPr>
        <w:sectPr>
          <w:pgSz w:w="11906" w:h="16838"/>
          <w:pgMar w:top="1440" w:right="1800" w:bottom="1440" w:left="1800" w:header="851" w:footer="992" w:gutter="0"/>
          <w:cols w:space="720" w:num="1"/>
          <w:docGrid w:type="lines" w:linePitch="312" w:charSpace="0"/>
        </w:sectPr>
      </w:pPr>
    </w:p>
    <w:p>
      <w:pPr>
        <w:adjustRightInd w:val="0"/>
        <w:snapToGrid w:val="0"/>
        <w:spacing w:line="600" w:lineRule="exact"/>
        <w:rPr>
          <w:rFonts w:hint="eastAsia" w:ascii="黑体" w:hAnsi="黑体" w:eastAsia="黑体" w:cs="黑体"/>
          <w:bCs/>
          <w:sz w:val="32"/>
          <w:szCs w:val="32"/>
        </w:rPr>
      </w:pPr>
      <w:r>
        <w:rPr>
          <w:rFonts w:hint="eastAsia" w:ascii="黑体" w:hAnsi="黑体" w:eastAsia="黑体" w:cs="黑体"/>
          <w:bCs/>
          <w:sz w:val="32"/>
          <w:szCs w:val="32"/>
        </w:rPr>
        <w:t>一、项目基本信息</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1576"/>
        <w:gridCol w:w="1467"/>
        <w:gridCol w:w="1505"/>
        <w:gridCol w:w="146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798"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7262" w:type="dxa"/>
            <w:gridSpan w:val="5"/>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798"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单位名称</w:t>
            </w:r>
          </w:p>
        </w:tc>
        <w:tc>
          <w:tcPr>
            <w:tcW w:w="7262" w:type="dxa"/>
            <w:gridSpan w:val="5"/>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798"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w:t>
            </w:r>
          </w:p>
        </w:tc>
        <w:tc>
          <w:tcPr>
            <w:tcW w:w="3043" w:type="dxa"/>
            <w:gridSpan w:val="2"/>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c>
          <w:tcPr>
            <w:tcW w:w="1505" w:type="dxa"/>
            <w:noWrap w:val="0"/>
            <w:vAlign w:val="center"/>
          </w:tcPr>
          <w:p>
            <w:pPr>
              <w:adjustRightInd w:val="0"/>
              <w:snapToGrid w:val="0"/>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w:t>
            </w:r>
          </w:p>
        </w:tc>
        <w:tc>
          <w:tcPr>
            <w:tcW w:w="2714" w:type="dxa"/>
            <w:gridSpan w:val="2"/>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798"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7262" w:type="dxa"/>
            <w:gridSpan w:val="5"/>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798" w:type="dxa"/>
            <w:vMerge w:val="restart"/>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tc>
        <w:tc>
          <w:tcPr>
            <w:tcW w:w="1576" w:type="dxa"/>
            <w:vMerge w:val="restart"/>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c>
          <w:tcPr>
            <w:tcW w:w="1467"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505"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c>
          <w:tcPr>
            <w:tcW w:w="1467"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w:t>
            </w:r>
          </w:p>
        </w:tc>
        <w:tc>
          <w:tcPr>
            <w:tcW w:w="1247"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798" w:type="dxa"/>
            <w:vMerge w:val="continue"/>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c>
          <w:tcPr>
            <w:tcW w:w="1576" w:type="dxa"/>
            <w:vMerge w:val="continue"/>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c>
          <w:tcPr>
            <w:tcW w:w="1467"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相关经验</w:t>
            </w:r>
          </w:p>
        </w:tc>
        <w:tc>
          <w:tcPr>
            <w:tcW w:w="4219" w:type="dxa"/>
            <w:gridSpan w:val="3"/>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798" w:type="dxa"/>
            <w:vMerge w:val="restart"/>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项目联系人</w:t>
            </w:r>
          </w:p>
        </w:tc>
        <w:tc>
          <w:tcPr>
            <w:tcW w:w="1576" w:type="dxa"/>
            <w:vMerge w:val="restart"/>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c>
          <w:tcPr>
            <w:tcW w:w="1467"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505"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c>
          <w:tcPr>
            <w:tcW w:w="1467"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文化程度</w:t>
            </w:r>
          </w:p>
        </w:tc>
        <w:tc>
          <w:tcPr>
            <w:tcW w:w="1247"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798" w:type="dxa"/>
            <w:vMerge w:val="continue"/>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c>
          <w:tcPr>
            <w:tcW w:w="1576" w:type="dxa"/>
            <w:vMerge w:val="continue"/>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c>
          <w:tcPr>
            <w:tcW w:w="1467"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1505"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c>
          <w:tcPr>
            <w:tcW w:w="1467"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w:t>
            </w:r>
          </w:p>
        </w:tc>
        <w:tc>
          <w:tcPr>
            <w:tcW w:w="1247"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798" w:type="dxa"/>
            <w:vMerge w:val="continue"/>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c>
          <w:tcPr>
            <w:tcW w:w="1576" w:type="dxa"/>
            <w:vMerge w:val="continue"/>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c>
          <w:tcPr>
            <w:tcW w:w="1467"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w:t>
            </w:r>
          </w:p>
        </w:tc>
        <w:tc>
          <w:tcPr>
            <w:tcW w:w="1505"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c>
          <w:tcPr>
            <w:tcW w:w="1467"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1247"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798"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实施地点</w:t>
            </w:r>
          </w:p>
        </w:tc>
        <w:tc>
          <w:tcPr>
            <w:tcW w:w="7262" w:type="dxa"/>
            <w:gridSpan w:val="5"/>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798" w:type="dxa"/>
            <w:noWrap w:val="0"/>
            <w:vAlign w:val="center"/>
          </w:tcPr>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项目实施</w:t>
            </w:r>
          </w:p>
          <w:p>
            <w:pPr>
              <w:adjustRightInd w:val="0"/>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期限</w:t>
            </w:r>
          </w:p>
        </w:tc>
        <w:tc>
          <w:tcPr>
            <w:tcW w:w="7262" w:type="dxa"/>
            <w:gridSpan w:val="5"/>
            <w:noWrap w:val="0"/>
            <w:vAlign w:val="center"/>
          </w:tcPr>
          <w:p>
            <w:pPr>
              <w:adjustRightInd w:val="0"/>
              <w:snapToGrid w:val="0"/>
              <w:spacing w:line="400" w:lineRule="exact"/>
              <w:jc w:val="center"/>
              <w:rPr>
                <w:rFonts w:hint="eastAsia" w:ascii="仿宋_GB2312" w:hAnsi="仿宋_GB2312" w:eastAsia="仿宋_GB2312" w:cs="仿宋_GB2312"/>
                <w:sz w:val="28"/>
                <w:szCs w:val="28"/>
              </w:rPr>
            </w:pPr>
          </w:p>
        </w:tc>
      </w:tr>
    </w:tbl>
    <w:p>
      <w:pPr>
        <w:adjustRightInd w:val="0"/>
        <w:snapToGrid w:val="0"/>
        <w:spacing w:line="600" w:lineRule="exact"/>
        <w:rPr>
          <w:rFonts w:hint="eastAsia" w:ascii="黑体" w:hAnsi="黑体" w:eastAsia="黑体" w:cs="黑体"/>
          <w:bCs/>
          <w:sz w:val="32"/>
          <w:szCs w:val="32"/>
        </w:rPr>
      </w:pPr>
    </w:p>
    <w:p>
      <w:pPr>
        <w:adjustRightInd w:val="0"/>
        <w:snapToGrid w:val="0"/>
        <w:spacing w:line="600" w:lineRule="exact"/>
        <w:rPr>
          <w:rFonts w:hint="eastAsia" w:ascii="黑体" w:hAnsi="黑体" w:eastAsia="黑体" w:cs="黑体"/>
          <w:bCs/>
          <w:sz w:val="32"/>
          <w:szCs w:val="32"/>
        </w:rPr>
      </w:pPr>
    </w:p>
    <w:p>
      <w:pPr>
        <w:adjustRightInd w:val="0"/>
        <w:snapToGrid w:val="0"/>
        <w:spacing w:line="600" w:lineRule="exact"/>
        <w:rPr>
          <w:rFonts w:hint="eastAsia" w:ascii="黑体" w:hAnsi="黑体" w:eastAsia="黑体" w:cs="黑体"/>
          <w:bCs/>
          <w:sz w:val="32"/>
          <w:szCs w:val="32"/>
        </w:rPr>
      </w:pPr>
    </w:p>
    <w:p>
      <w:pPr>
        <w:adjustRightInd w:val="0"/>
        <w:snapToGrid w:val="0"/>
        <w:spacing w:line="600" w:lineRule="exact"/>
        <w:rPr>
          <w:rFonts w:hint="eastAsia" w:ascii="黑体" w:hAnsi="黑体" w:eastAsia="黑体" w:cs="黑体"/>
          <w:bCs/>
          <w:sz w:val="32"/>
          <w:szCs w:val="32"/>
        </w:rPr>
      </w:pPr>
    </w:p>
    <w:p>
      <w:pPr>
        <w:adjustRightInd w:val="0"/>
        <w:snapToGrid w:val="0"/>
        <w:spacing w:line="600" w:lineRule="exact"/>
        <w:rPr>
          <w:rFonts w:hint="eastAsia" w:ascii="黑体" w:hAnsi="黑体" w:eastAsia="黑体" w:cs="黑体"/>
          <w:bCs/>
          <w:sz w:val="32"/>
          <w:szCs w:val="32"/>
        </w:rPr>
      </w:pPr>
    </w:p>
    <w:p>
      <w:pPr>
        <w:adjustRightInd w:val="0"/>
        <w:snapToGrid w:val="0"/>
        <w:spacing w:line="600" w:lineRule="exact"/>
        <w:rPr>
          <w:rFonts w:hint="eastAsia" w:ascii="黑体" w:hAnsi="黑体" w:eastAsia="黑体" w:cs="黑体"/>
          <w:bCs/>
          <w:sz w:val="32"/>
          <w:szCs w:val="32"/>
        </w:rPr>
      </w:pPr>
    </w:p>
    <w:p>
      <w:pPr>
        <w:adjustRightInd w:val="0"/>
        <w:snapToGrid w:val="0"/>
        <w:spacing w:line="600" w:lineRule="exact"/>
        <w:rPr>
          <w:rFonts w:hint="eastAsia" w:ascii="黑体" w:hAnsi="黑体" w:eastAsia="黑体" w:cs="黑体"/>
          <w:bCs/>
          <w:sz w:val="32"/>
          <w:szCs w:val="32"/>
        </w:rPr>
      </w:pPr>
      <w:r>
        <w:rPr>
          <w:rFonts w:hint="eastAsia" w:ascii="黑体" w:hAnsi="黑体" w:eastAsia="黑体" w:cs="黑体"/>
          <w:bCs/>
          <w:sz w:val="32"/>
          <w:szCs w:val="32"/>
        </w:rPr>
        <w:t>二、单位基本情况</w:t>
      </w:r>
    </w:p>
    <w:tbl>
      <w:tblPr>
        <w:tblStyle w:val="7"/>
        <w:tblW w:w="0" w:type="auto"/>
        <w:jc w:val="center"/>
        <w:tblLayout w:type="fixed"/>
        <w:tblCellMar>
          <w:top w:w="0" w:type="dxa"/>
          <w:left w:w="108" w:type="dxa"/>
          <w:bottom w:w="0" w:type="dxa"/>
          <w:right w:w="108" w:type="dxa"/>
        </w:tblCellMar>
      </w:tblPr>
      <w:tblGrid>
        <w:gridCol w:w="8980"/>
      </w:tblGrid>
      <w:tr>
        <w:tblPrEx>
          <w:tblCellMar>
            <w:top w:w="0" w:type="dxa"/>
            <w:left w:w="108" w:type="dxa"/>
            <w:bottom w:w="0" w:type="dxa"/>
            <w:right w:w="108" w:type="dxa"/>
          </w:tblCellMar>
        </w:tblPrEx>
        <w:trPr>
          <w:trHeight w:val="10433" w:hRule="atLeast"/>
          <w:jc w:val="center"/>
        </w:trPr>
        <w:tc>
          <w:tcPr>
            <w:tcW w:w="8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【填写说明】</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简要说明项目单位基本情况，包括：</w:t>
            </w:r>
          </w:p>
          <w:p>
            <w:pPr>
              <w:adjustRightInd w:val="0"/>
              <w:snapToGrid w:val="0"/>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1.单位性质、隶属关系、相关职能业务范围；</w:t>
            </w:r>
          </w:p>
          <w:p>
            <w:pPr>
              <w:adjustRightInd w:val="0"/>
              <w:snapToGrid w:val="0"/>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基础设施和配套设备等条件；</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专业技术水平和组织管理能力等情况；</w:t>
            </w:r>
          </w:p>
          <w:p>
            <w:pPr>
              <w:adjustRightInd w:val="0"/>
              <w:snapToGrid w:val="0"/>
              <w:spacing w:line="600" w:lineRule="exact"/>
              <w:rPr>
                <w:rFonts w:hint="eastAsia" w:ascii="仿宋" w:hAnsi="仿宋" w:eastAsia="仿宋" w:cs="仿宋"/>
                <w:sz w:val="28"/>
                <w:szCs w:val="28"/>
              </w:rPr>
            </w:pPr>
          </w:p>
          <w:p>
            <w:pPr>
              <w:adjustRightInd w:val="0"/>
              <w:snapToGrid w:val="0"/>
              <w:spacing w:line="600" w:lineRule="exact"/>
              <w:rPr>
                <w:rFonts w:hint="eastAsia" w:ascii="仿宋" w:hAnsi="仿宋" w:eastAsia="仿宋" w:cs="仿宋"/>
                <w:sz w:val="28"/>
                <w:szCs w:val="28"/>
              </w:rPr>
            </w:pPr>
          </w:p>
          <w:p>
            <w:pPr>
              <w:adjustRightInd w:val="0"/>
              <w:snapToGrid w:val="0"/>
              <w:spacing w:line="600" w:lineRule="exact"/>
              <w:rPr>
                <w:rFonts w:hint="eastAsia" w:ascii="仿宋" w:hAnsi="仿宋" w:eastAsia="仿宋" w:cs="仿宋"/>
                <w:sz w:val="28"/>
                <w:szCs w:val="28"/>
              </w:rPr>
            </w:pPr>
          </w:p>
          <w:p>
            <w:pPr>
              <w:adjustRightInd w:val="0"/>
              <w:snapToGrid w:val="0"/>
              <w:spacing w:line="600" w:lineRule="exact"/>
              <w:rPr>
                <w:rFonts w:hint="eastAsia" w:ascii="仿宋" w:hAnsi="仿宋" w:eastAsia="仿宋" w:cs="仿宋"/>
                <w:sz w:val="28"/>
                <w:szCs w:val="28"/>
              </w:rPr>
            </w:pPr>
          </w:p>
          <w:p>
            <w:pPr>
              <w:adjustRightInd w:val="0"/>
              <w:snapToGrid w:val="0"/>
              <w:spacing w:line="600" w:lineRule="exact"/>
              <w:rPr>
                <w:rFonts w:hint="eastAsia" w:ascii="仿宋" w:hAnsi="仿宋" w:eastAsia="仿宋" w:cs="仿宋"/>
                <w:sz w:val="28"/>
                <w:szCs w:val="28"/>
              </w:rPr>
            </w:pPr>
          </w:p>
          <w:p>
            <w:pPr>
              <w:pStyle w:val="2"/>
              <w:rPr>
                <w:rFonts w:hint="eastAsia" w:ascii="仿宋" w:hAnsi="仿宋" w:eastAsia="仿宋" w:cs="仿宋"/>
                <w:sz w:val="28"/>
                <w:szCs w:val="28"/>
              </w:rPr>
            </w:pPr>
          </w:p>
          <w:p>
            <w:pPr>
              <w:adjustRightInd w:val="0"/>
              <w:snapToGrid w:val="0"/>
              <w:spacing w:line="600" w:lineRule="exact"/>
              <w:rPr>
                <w:rFonts w:hint="eastAsia" w:ascii="仿宋" w:hAnsi="仿宋" w:eastAsia="仿宋" w:cs="仿宋"/>
                <w:sz w:val="28"/>
                <w:szCs w:val="28"/>
              </w:rPr>
            </w:pPr>
          </w:p>
          <w:p>
            <w:pPr>
              <w:adjustRightInd w:val="0"/>
              <w:snapToGrid w:val="0"/>
              <w:spacing w:line="600" w:lineRule="exact"/>
              <w:rPr>
                <w:rFonts w:hint="eastAsia" w:ascii="仿宋" w:hAnsi="仿宋" w:eastAsia="仿宋" w:cs="仿宋"/>
                <w:sz w:val="28"/>
                <w:szCs w:val="28"/>
              </w:rPr>
            </w:pPr>
          </w:p>
          <w:p>
            <w:pPr>
              <w:pStyle w:val="2"/>
              <w:rPr>
                <w:rFonts w:hint="eastAsia"/>
              </w:rPr>
            </w:pPr>
          </w:p>
          <w:p>
            <w:pPr>
              <w:adjustRightInd w:val="0"/>
              <w:snapToGrid w:val="0"/>
              <w:spacing w:line="600" w:lineRule="exact"/>
              <w:rPr>
                <w:rFonts w:hint="eastAsia" w:ascii="仿宋" w:hAnsi="仿宋" w:eastAsia="仿宋" w:cs="仿宋"/>
                <w:sz w:val="28"/>
                <w:szCs w:val="28"/>
              </w:rPr>
            </w:pPr>
          </w:p>
          <w:p>
            <w:pPr>
              <w:adjustRightInd w:val="0"/>
              <w:snapToGrid w:val="0"/>
              <w:spacing w:line="600" w:lineRule="exact"/>
              <w:rPr>
                <w:rFonts w:hint="eastAsia" w:ascii="仿宋" w:hAnsi="仿宋" w:eastAsia="仿宋" w:cs="仿宋"/>
                <w:sz w:val="28"/>
                <w:szCs w:val="28"/>
              </w:rPr>
            </w:pPr>
          </w:p>
        </w:tc>
      </w:tr>
    </w:tbl>
    <w:p>
      <w:r>
        <w:br w:type="page"/>
      </w:r>
    </w:p>
    <w:tbl>
      <w:tblPr>
        <w:tblStyle w:val="7"/>
        <w:tblW w:w="0" w:type="auto"/>
        <w:jc w:val="center"/>
        <w:tblLayout w:type="fixed"/>
        <w:tblCellMar>
          <w:top w:w="0" w:type="dxa"/>
          <w:left w:w="108" w:type="dxa"/>
          <w:bottom w:w="0" w:type="dxa"/>
          <w:right w:w="108" w:type="dxa"/>
        </w:tblCellMar>
      </w:tblPr>
      <w:tblGrid>
        <w:gridCol w:w="690"/>
        <w:gridCol w:w="15"/>
        <w:gridCol w:w="651"/>
        <w:gridCol w:w="824"/>
        <w:gridCol w:w="1075"/>
        <w:gridCol w:w="840"/>
        <w:gridCol w:w="4965"/>
      </w:tblGrid>
      <w:tr>
        <w:tblPrEx>
          <w:tblCellMar>
            <w:top w:w="0" w:type="dxa"/>
            <w:left w:w="108" w:type="dxa"/>
            <w:bottom w:w="0" w:type="dxa"/>
            <w:right w:w="108" w:type="dxa"/>
          </w:tblCellMar>
        </w:tblPrEx>
        <w:trPr>
          <w:trHeight w:val="570" w:hRule="atLeast"/>
          <w:jc w:val="center"/>
        </w:trPr>
        <w:tc>
          <w:tcPr>
            <w:tcW w:w="9060" w:type="dxa"/>
            <w:gridSpan w:val="7"/>
            <w:tcBorders>
              <w:top w:val="nil"/>
              <w:left w:val="nil"/>
              <w:bottom w:val="nil"/>
              <w:right w:val="nil"/>
            </w:tcBorders>
            <w:noWrap w:val="0"/>
            <w:vAlign w:val="bottom"/>
          </w:tcPr>
          <w:p>
            <w:pPr>
              <w:adjustRightInd w:val="0"/>
              <w:snapToGrid w:val="0"/>
              <w:spacing w:line="600" w:lineRule="exact"/>
              <w:rPr>
                <w:rFonts w:hint="eastAsia" w:ascii="黑体" w:hAnsi="黑体" w:eastAsia="黑体" w:cs="黑体"/>
                <w:bCs/>
                <w:sz w:val="32"/>
                <w:szCs w:val="32"/>
              </w:rPr>
            </w:pPr>
            <w:r>
              <w:rPr>
                <w:rFonts w:hint="eastAsia" w:ascii="黑体" w:hAnsi="黑体" w:eastAsia="黑体" w:cs="黑体"/>
                <w:bCs/>
                <w:sz w:val="32"/>
                <w:szCs w:val="32"/>
              </w:rPr>
              <w:t>三、工作方案</w:t>
            </w:r>
          </w:p>
        </w:tc>
      </w:tr>
      <w:tr>
        <w:tblPrEx>
          <w:tblCellMar>
            <w:top w:w="0" w:type="dxa"/>
            <w:left w:w="108" w:type="dxa"/>
            <w:bottom w:w="0" w:type="dxa"/>
            <w:right w:w="108" w:type="dxa"/>
          </w:tblCellMar>
        </w:tblPrEx>
        <w:trPr>
          <w:trHeight w:val="449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目</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理解</w:t>
            </w:r>
          </w:p>
        </w:tc>
        <w:tc>
          <w:tcPr>
            <w:tcW w:w="8370" w:type="dxa"/>
            <w:gridSpan w:val="6"/>
            <w:tcBorders>
              <w:top w:val="single" w:color="auto" w:sz="4" w:space="0"/>
              <w:left w:val="nil"/>
              <w:bottom w:val="single" w:color="auto" w:sz="4" w:space="0"/>
              <w:right w:val="single" w:color="auto" w:sz="4" w:space="0"/>
            </w:tcBorders>
            <w:noWrap w:val="0"/>
            <w:vAlign w:val="top"/>
          </w:tcPr>
          <w:p>
            <w:pPr>
              <w:adjustRightInd w:val="0"/>
              <w:snapToGrid w:val="0"/>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【填写说明】</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1.工作基础；</w:t>
            </w:r>
          </w:p>
          <w:p>
            <w:pPr>
              <w:adjustRightInd w:val="0"/>
              <w:snapToGrid w:val="0"/>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对现代农业产业集群</w:t>
            </w:r>
            <w:r>
              <w:rPr>
                <w:rFonts w:hint="eastAsia" w:ascii="仿宋_GB2312" w:hAnsi="仿宋_GB2312" w:eastAsia="仿宋_GB2312" w:cs="仿宋_GB2312"/>
                <w:bCs/>
                <w:sz w:val="28"/>
                <w:szCs w:val="28"/>
                <w:lang w:val="en-US" w:eastAsia="zh-CN"/>
              </w:rPr>
              <w:t>的</w:t>
            </w:r>
            <w:r>
              <w:rPr>
                <w:rFonts w:hint="eastAsia" w:ascii="仿宋_GB2312" w:hAnsi="仿宋_GB2312" w:eastAsia="仿宋_GB2312" w:cs="仿宋_GB2312"/>
                <w:bCs/>
                <w:sz w:val="28"/>
                <w:szCs w:val="28"/>
              </w:rPr>
              <w:t>理解；</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3.预期目标。</w:t>
            </w:r>
          </w:p>
        </w:tc>
      </w:tr>
      <w:tr>
        <w:tblPrEx>
          <w:tblCellMar>
            <w:top w:w="0" w:type="dxa"/>
            <w:left w:w="108" w:type="dxa"/>
            <w:bottom w:w="0" w:type="dxa"/>
            <w:right w:w="108" w:type="dxa"/>
          </w:tblCellMar>
        </w:tblPrEx>
        <w:trPr>
          <w:trHeight w:val="726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项目研究基础</w:t>
            </w:r>
          </w:p>
        </w:tc>
        <w:tc>
          <w:tcPr>
            <w:tcW w:w="8370" w:type="dxa"/>
            <w:gridSpan w:val="6"/>
            <w:tcBorders>
              <w:top w:val="single" w:color="auto" w:sz="4" w:space="0"/>
              <w:left w:val="nil"/>
              <w:bottom w:val="single" w:color="auto" w:sz="4" w:space="0"/>
              <w:right w:val="single" w:color="auto" w:sz="4" w:space="0"/>
            </w:tcBorders>
            <w:noWrap w:val="0"/>
            <w:vAlign w:val="top"/>
          </w:tcPr>
          <w:p>
            <w:pPr>
              <w:adjustRightInd w:val="0"/>
              <w:snapToGrid w:val="0"/>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【填写说明】</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有关项目研究工作任务的基础</w:t>
            </w:r>
            <w:r>
              <w:rPr>
                <w:rFonts w:hint="eastAsia" w:ascii="仿宋_GB2312" w:hAnsi="仿宋_GB2312" w:eastAsia="仿宋_GB2312" w:cs="仿宋_GB2312"/>
                <w:sz w:val="28"/>
                <w:szCs w:val="28"/>
              </w:rPr>
              <w:t>。</w:t>
            </w:r>
          </w:p>
          <w:p>
            <w:pPr>
              <w:pStyle w:val="2"/>
              <w:rPr>
                <w:rFonts w:hint="eastAsia" w:ascii="仿宋_GB2312" w:hAnsi="仿宋_GB2312" w:eastAsia="仿宋_GB2312" w:cs="仿宋_GB2312"/>
                <w:sz w:val="28"/>
                <w:szCs w:val="28"/>
              </w:rPr>
            </w:pPr>
          </w:p>
        </w:tc>
      </w:tr>
      <w:tr>
        <w:tblPrEx>
          <w:tblCellMar>
            <w:top w:w="0" w:type="dxa"/>
            <w:left w:w="108" w:type="dxa"/>
            <w:bottom w:w="0" w:type="dxa"/>
            <w:right w:w="108" w:type="dxa"/>
          </w:tblCellMar>
        </w:tblPrEx>
        <w:trPr>
          <w:trHeight w:val="5802"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项目研究开展思路</w:t>
            </w:r>
          </w:p>
        </w:tc>
        <w:tc>
          <w:tcPr>
            <w:tcW w:w="8370" w:type="dxa"/>
            <w:gridSpan w:val="6"/>
            <w:tcBorders>
              <w:top w:val="single" w:color="auto" w:sz="4" w:space="0"/>
              <w:left w:val="nil"/>
              <w:bottom w:val="single" w:color="auto" w:sz="4" w:space="0"/>
              <w:right w:val="single" w:color="auto" w:sz="4" w:space="0"/>
            </w:tcBorders>
            <w:noWrap w:val="0"/>
            <w:vAlign w:val="top"/>
          </w:tcPr>
          <w:p>
            <w:pPr>
              <w:adjustRightInd w:val="0"/>
              <w:snapToGrid w:val="0"/>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【填写说明】</w:t>
            </w:r>
          </w:p>
          <w:p>
            <w:pPr>
              <w:adjustRightInd w:val="0"/>
              <w:snapToGrid w:val="0"/>
              <w:spacing w:line="600" w:lineRule="exact"/>
              <w:ind w:firstLine="584"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lang w:eastAsia="zh-CN"/>
              </w:rPr>
              <w:t>开展现代农业产业集群研究、咨询的思路。</w:t>
            </w:r>
          </w:p>
        </w:tc>
      </w:tr>
      <w:tr>
        <w:tblPrEx>
          <w:tblCellMar>
            <w:top w:w="0" w:type="dxa"/>
            <w:left w:w="108" w:type="dxa"/>
            <w:bottom w:w="0" w:type="dxa"/>
            <w:right w:w="108" w:type="dxa"/>
          </w:tblCellMar>
        </w:tblPrEx>
        <w:trPr>
          <w:trHeight w:val="4385"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项目实施方案</w:t>
            </w:r>
          </w:p>
        </w:tc>
        <w:tc>
          <w:tcPr>
            <w:tcW w:w="8370" w:type="dxa"/>
            <w:gridSpan w:val="6"/>
            <w:tcBorders>
              <w:top w:val="single" w:color="auto" w:sz="4" w:space="0"/>
              <w:left w:val="nil"/>
              <w:bottom w:val="single" w:color="auto" w:sz="4" w:space="0"/>
              <w:right w:val="single" w:color="auto" w:sz="4" w:space="0"/>
            </w:tcBorders>
            <w:noWrap w:val="0"/>
            <w:vAlign w:val="top"/>
          </w:tcPr>
          <w:p>
            <w:pPr>
              <w:adjustRightInd w:val="0"/>
              <w:snapToGrid w:val="0"/>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【填写说明】</w:t>
            </w:r>
          </w:p>
          <w:p>
            <w:pPr>
              <w:adjustRightInd w:val="0"/>
              <w:snapToGrid w:val="0"/>
              <w:spacing w:line="600" w:lineRule="exact"/>
              <w:ind w:firstLine="584" w:firstLineChars="200"/>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明确完成项目全部任务的实施方案，包括时间、执行设想、预期成果等。</w:t>
            </w:r>
          </w:p>
        </w:tc>
      </w:tr>
      <w:tr>
        <w:tblPrEx>
          <w:tblCellMar>
            <w:top w:w="0" w:type="dxa"/>
            <w:left w:w="108" w:type="dxa"/>
            <w:bottom w:w="0" w:type="dxa"/>
            <w:right w:w="108" w:type="dxa"/>
          </w:tblCellMar>
        </w:tblPrEx>
        <w:trPr>
          <w:jc w:val="center"/>
        </w:trPr>
        <w:tc>
          <w:tcPr>
            <w:tcW w:w="705" w:type="dxa"/>
            <w:gridSpan w:val="2"/>
            <w:vMerge w:val="restart"/>
            <w:tcBorders>
              <w:top w:val="single" w:color="auto" w:sz="4" w:space="0"/>
              <w:left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资</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金</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使</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用</w:t>
            </w:r>
          </w:p>
        </w:tc>
        <w:tc>
          <w:tcPr>
            <w:tcW w:w="8355" w:type="dxa"/>
            <w:gridSpan w:val="5"/>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项目资金概算</w:t>
            </w:r>
          </w:p>
        </w:tc>
      </w:tr>
      <w:tr>
        <w:tblPrEx>
          <w:tblCellMar>
            <w:top w:w="0" w:type="dxa"/>
            <w:left w:w="108" w:type="dxa"/>
            <w:bottom w:w="0" w:type="dxa"/>
            <w:right w:w="108" w:type="dxa"/>
          </w:tblCellMar>
        </w:tblPrEx>
        <w:trPr>
          <w:trHeight w:val="1110" w:hRule="atLeast"/>
          <w:jc w:val="center"/>
        </w:trPr>
        <w:tc>
          <w:tcPr>
            <w:tcW w:w="7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p>
        </w:tc>
        <w:tc>
          <w:tcPr>
            <w:tcW w:w="651" w:type="dxa"/>
            <w:tcBorders>
              <w:top w:val="single" w:color="auto" w:sz="4" w:space="0"/>
              <w:left w:val="nil"/>
              <w:right w:val="single" w:color="auto" w:sz="4" w:space="0"/>
            </w:tcBorders>
            <w:noWrap w:val="0"/>
            <w:tcMar>
              <w:top w:w="0" w:type="dxa"/>
              <w:left w:w="0" w:type="dxa"/>
              <w:bottom w:w="0" w:type="dxa"/>
              <w:right w:w="0" w:type="dxa"/>
            </w:tcMar>
            <w:vAlign w:val="center"/>
          </w:tcPr>
          <w:p>
            <w:pPr>
              <w:adjustRightInd w:val="0"/>
              <w:snapToGrid w:val="0"/>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序号</w:t>
            </w:r>
          </w:p>
        </w:tc>
        <w:tc>
          <w:tcPr>
            <w:tcW w:w="824" w:type="dxa"/>
            <w:tcBorders>
              <w:top w:val="single" w:color="auto" w:sz="4" w:space="0"/>
              <w:left w:val="nil"/>
              <w:right w:val="single" w:color="auto" w:sz="4" w:space="0"/>
            </w:tcBorders>
            <w:noWrap w:val="0"/>
            <w:tcMar>
              <w:top w:w="0" w:type="dxa"/>
              <w:left w:w="0" w:type="dxa"/>
              <w:bottom w:w="0" w:type="dxa"/>
              <w:right w:w="0" w:type="dxa"/>
            </w:tcMar>
            <w:vAlign w:val="center"/>
          </w:tcPr>
          <w:p>
            <w:pPr>
              <w:adjustRightInd w:val="0"/>
              <w:snapToGrid w:val="0"/>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建设</w:t>
            </w:r>
          </w:p>
          <w:p>
            <w:pPr>
              <w:adjustRightInd w:val="0"/>
              <w:snapToGrid w:val="0"/>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内容</w:t>
            </w:r>
          </w:p>
        </w:tc>
        <w:tc>
          <w:tcPr>
            <w:tcW w:w="1075" w:type="dxa"/>
            <w:tcBorders>
              <w:top w:val="single" w:color="auto" w:sz="4" w:space="0"/>
              <w:left w:val="nil"/>
              <w:right w:val="single" w:color="auto" w:sz="4" w:space="0"/>
            </w:tcBorders>
            <w:noWrap w:val="0"/>
            <w:tcMar>
              <w:top w:w="0" w:type="dxa"/>
              <w:left w:w="0" w:type="dxa"/>
              <w:bottom w:w="0" w:type="dxa"/>
              <w:right w:w="0" w:type="dxa"/>
            </w:tcMar>
            <w:vAlign w:val="center"/>
          </w:tcPr>
          <w:p>
            <w:pPr>
              <w:adjustRightInd w:val="0"/>
              <w:snapToGrid w:val="0"/>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规模</w:t>
            </w:r>
          </w:p>
          <w:p>
            <w:pPr>
              <w:adjustRightInd w:val="0"/>
              <w:snapToGrid w:val="0"/>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（数量）</w:t>
            </w:r>
          </w:p>
        </w:tc>
        <w:tc>
          <w:tcPr>
            <w:tcW w:w="840" w:type="dxa"/>
            <w:tcBorders>
              <w:top w:val="single" w:color="auto" w:sz="4" w:space="0"/>
              <w:left w:val="nil"/>
              <w:right w:val="single" w:color="auto" w:sz="4" w:space="0"/>
            </w:tcBorders>
            <w:noWrap w:val="0"/>
            <w:tcMar>
              <w:top w:w="0" w:type="dxa"/>
              <w:left w:w="0" w:type="dxa"/>
              <w:bottom w:w="0" w:type="dxa"/>
              <w:right w:w="0" w:type="dxa"/>
            </w:tcMar>
            <w:vAlign w:val="center"/>
          </w:tcPr>
          <w:p>
            <w:pPr>
              <w:adjustRightInd w:val="0"/>
              <w:snapToGrid w:val="0"/>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单价</w:t>
            </w:r>
          </w:p>
        </w:tc>
        <w:tc>
          <w:tcPr>
            <w:tcW w:w="496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资金用途说明</w:t>
            </w:r>
          </w:p>
        </w:tc>
      </w:tr>
      <w:tr>
        <w:tblPrEx>
          <w:tblCellMar>
            <w:top w:w="0" w:type="dxa"/>
            <w:left w:w="108" w:type="dxa"/>
            <w:bottom w:w="0" w:type="dxa"/>
            <w:right w:w="108" w:type="dxa"/>
          </w:tblCellMar>
        </w:tblPrEx>
        <w:trPr>
          <w:jc w:val="center"/>
        </w:trPr>
        <w:tc>
          <w:tcPr>
            <w:tcW w:w="7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p>
        </w:tc>
        <w:tc>
          <w:tcPr>
            <w:tcW w:w="651"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w:t>
            </w:r>
          </w:p>
        </w:tc>
        <w:tc>
          <w:tcPr>
            <w:tcW w:w="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560" w:lineRule="exact"/>
              <w:jc w:val="center"/>
              <w:rPr>
                <w:rFonts w:hint="eastAsia" w:ascii="仿宋_GB2312" w:hAnsi="仿宋_GB2312" w:eastAsia="仿宋_GB2312" w:cs="仿宋_GB2312"/>
                <w:b/>
                <w:bCs/>
                <w:color w:val="FF0000"/>
                <w:sz w:val="28"/>
                <w:szCs w:val="28"/>
              </w:rPr>
            </w:pPr>
          </w:p>
        </w:tc>
        <w:tc>
          <w:tcPr>
            <w:tcW w:w="1075"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560" w:lineRule="exact"/>
              <w:jc w:val="center"/>
              <w:rPr>
                <w:rFonts w:hint="eastAsia" w:ascii="仿宋_GB2312" w:hAnsi="仿宋_GB2312" w:eastAsia="仿宋_GB2312" w:cs="仿宋_GB2312"/>
                <w:b/>
                <w:bCs/>
                <w:color w:val="FF0000"/>
                <w:sz w:val="28"/>
                <w:szCs w:val="28"/>
              </w:rPr>
            </w:pPr>
          </w:p>
        </w:tc>
        <w:tc>
          <w:tcPr>
            <w:tcW w:w="84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560" w:lineRule="exact"/>
              <w:jc w:val="center"/>
              <w:rPr>
                <w:rFonts w:hint="eastAsia" w:ascii="仿宋_GB2312" w:hAnsi="仿宋_GB2312" w:eastAsia="仿宋_GB2312" w:cs="仿宋_GB2312"/>
                <w:b/>
                <w:bCs/>
                <w:color w:val="FF0000"/>
                <w:sz w:val="28"/>
                <w:szCs w:val="28"/>
              </w:rPr>
            </w:pPr>
          </w:p>
        </w:tc>
        <w:tc>
          <w:tcPr>
            <w:tcW w:w="496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560" w:lineRule="exact"/>
              <w:jc w:val="center"/>
              <w:rPr>
                <w:rFonts w:hint="eastAsia" w:ascii="仿宋_GB2312" w:hAnsi="仿宋_GB2312" w:eastAsia="仿宋_GB2312" w:cs="仿宋_GB2312"/>
                <w:b/>
                <w:bCs/>
                <w:color w:val="FF0000"/>
                <w:sz w:val="28"/>
                <w:szCs w:val="28"/>
              </w:rPr>
            </w:pPr>
          </w:p>
        </w:tc>
      </w:tr>
      <w:tr>
        <w:tblPrEx>
          <w:tblCellMar>
            <w:top w:w="0" w:type="dxa"/>
            <w:left w:w="108" w:type="dxa"/>
            <w:bottom w:w="0" w:type="dxa"/>
            <w:right w:w="108" w:type="dxa"/>
          </w:tblCellMar>
        </w:tblPrEx>
        <w:trPr>
          <w:jc w:val="center"/>
        </w:trPr>
        <w:tc>
          <w:tcPr>
            <w:tcW w:w="7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p>
        </w:tc>
        <w:tc>
          <w:tcPr>
            <w:tcW w:w="651"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824"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color w:val="FF0000"/>
                <w:sz w:val="28"/>
                <w:szCs w:val="28"/>
              </w:rPr>
            </w:pPr>
          </w:p>
        </w:tc>
        <w:tc>
          <w:tcPr>
            <w:tcW w:w="1075"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color w:val="FF0000"/>
                <w:sz w:val="28"/>
                <w:szCs w:val="28"/>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color w:val="FF0000"/>
                <w:sz w:val="28"/>
                <w:szCs w:val="28"/>
              </w:rPr>
            </w:pPr>
          </w:p>
        </w:tc>
        <w:tc>
          <w:tcPr>
            <w:tcW w:w="4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color w:val="FF0000"/>
                <w:sz w:val="28"/>
                <w:szCs w:val="28"/>
              </w:rPr>
            </w:pPr>
          </w:p>
        </w:tc>
      </w:tr>
      <w:tr>
        <w:tblPrEx>
          <w:tblCellMar>
            <w:top w:w="0" w:type="dxa"/>
            <w:left w:w="108" w:type="dxa"/>
            <w:bottom w:w="0" w:type="dxa"/>
            <w:right w:w="108" w:type="dxa"/>
          </w:tblCellMar>
        </w:tblPrEx>
        <w:trPr>
          <w:jc w:val="center"/>
        </w:trPr>
        <w:tc>
          <w:tcPr>
            <w:tcW w:w="7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p>
        </w:tc>
        <w:tc>
          <w:tcPr>
            <w:tcW w:w="651"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824"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1075"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4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r>
      <w:tr>
        <w:tblPrEx>
          <w:tblCellMar>
            <w:top w:w="0" w:type="dxa"/>
            <w:left w:w="108" w:type="dxa"/>
            <w:bottom w:w="0" w:type="dxa"/>
            <w:right w:w="108" w:type="dxa"/>
          </w:tblCellMar>
        </w:tblPrEx>
        <w:trPr>
          <w:jc w:val="center"/>
        </w:trPr>
        <w:tc>
          <w:tcPr>
            <w:tcW w:w="7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p>
        </w:tc>
        <w:tc>
          <w:tcPr>
            <w:tcW w:w="651"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Cs/>
                <w:sz w:val="28"/>
                <w:szCs w:val="28"/>
              </w:rPr>
            </w:pPr>
          </w:p>
        </w:tc>
        <w:tc>
          <w:tcPr>
            <w:tcW w:w="824"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1075"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4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r>
      <w:tr>
        <w:tblPrEx>
          <w:tblCellMar>
            <w:top w:w="0" w:type="dxa"/>
            <w:left w:w="108" w:type="dxa"/>
            <w:bottom w:w="0" w:type="dxa"/>
            <w:right w:w="108" w:type="dxa"/>
          </w:tblCellMar>
        </w:tblPrEx>
        <w:trPr>
          <w:jc w:val="center"/>
        </w:trPr>
        <w:tc>
          <w:tcPr>
            <w:tcW w:w="7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p>
        </w:tc>
        <w:tc>
          <w:tcPr>
            <w:tcW w:w="651"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w:t>
            </w:r>
          </w:p>
        </w:tc>
        <w:tc>
          <w:tcPr>
            <w:tcW w:w="824"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1075"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4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r>
      <w:tr>
        <w:tblPrEx>
          <w:tblCellMar>
            <w:top w:w="0" w:type="dxa"/>
            <w:left w:w="108" w:type="dxa"/>
            <w:bottom w:w="0" w:type="dxa"/>
            <w:right w:w="108" w:type="dxa"/>
          </w:tblCellMar>
        </w:tblPrEx>
        <w:trPr>
          <w:jc w:val="center"/>
        </w:trPr>
        <w:tc>
          <w:tcPr>
            <w:tcW w:w="7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p>
        </w:tc>
        <w:tc>
          <w:tcPr>
            <w:tcW w:w="651"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824"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1075"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4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r>
      <w:tr>
        <w:tblPrEx>
          <w:tblCellMar>
            <w:top w:w="0" w:type="dxa"/>
            <w:left w:w="108" w:type="dxa"/>
            <w:bottom w:w="0" w:type="dxa"/>
            <w:right w:w="108" w:type="dxa"/>
          </w:tblCellMar>
        </w:tblPrEx>
        <w:trPr>
          <w:jc w:val="center"/>
        </w:trPr>
        <w:tc>
          <w:tcPr>
            <w:tcW w:w="7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p>
        </w:tc>
        <w:tc>
          <w:tcPr>
            <w:tcW w:w="651"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824"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1075"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c>
          <w:tcPr>
            <w:tcW w:w="4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r>
      <w:tr>
        <w:tblPrEx>
          <w:tblCellMar>
            <w:top w:w="0" w:type="dxa"/>
            <w:left w:w="108" w:type="dxa"/>
            <w:bottom w:w="0" w:type="dxa"/>
            <w:right w:w="108" w:type="dxa"/>
          </w:tblCellMar>
        </w:tblPrEx>
        <w:trPr>
          <w:jc w:val="center"/>
        </w:trPr>
        <w:tc>
          <w:tcPr>
            <w:tcW w:w="7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p>
        </w:tc>
        <w:tc>
          <w:tcPr>
            <w:tcW w:w="835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银行账号</w:t>
            </w:r>
          </w:p>
        </w:tc>
      </w:tr>
      <w:tr>
        <w:tblPrEx>
          <w:tblCellMar>
            <w:top w:w="0" w:type="dxa"/>
            <w:left w:w="108" w:type="dxa"/>
            <w:bottom w:w="0" w:type="dxa"/>
            <w:right w:w="108" w:type="dxa"/>
          </w:tblCellMar>
        </w:tblPrEx>
        <w:trPr>
          <w:jc w:val="center"/>
        </w:trPr>
        <w:tc>
          <w:tcPr>
            <w:tcW w:w="7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p>
        </w:tc>
        <w:tc>
          <w:tcPr>
            <w:tcW w:w="255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收款单位全称：</w:t>
            </w:r>
          </w:p>
        </w:tc>
        <w:tc>
          <w:tcPr>
            <w:tcW w:w="58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r>
      <w:tr>
        <w:tblPrEx>
          <w:tblCellMar>
            <w:top w:w="0" w:type="dxa"/>
            <w:left w:w="108" w:type="dxa"/>
            <w:bottom w:w="0" w:type="dxa"/>
            <w:right w:w="108" w:type="dxa"/>
          </w:tblCellMar>
        </w:tblPrEx>
        <w:trPr>
          <w:jc w:val="center"/>
        </w:trPr>
        <w:tc>
          <w:tcPr>
            <w:tcW w:w="7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p>
        </w:tc>
        <w:tc>
          <w:tcPr>
            <w:tcW w:w="255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开户银行全称：</w:t>
            </w:r>
          </w:p>
        </w:tc>
        <w:tc>
          <w:tcPr>
            <w:tcW w:w="58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r>
      <w:tr>
        <w:tblPrEx>
          <w:tblCellMar>
            <w:top w:w="0" w:type="dxa"/>
            <w:left w:w="108" w:type="dxa"/>
            <w:bottom w:w="0" w:type="dxa"/>
            <w:right w:w="108" w:type="dxa"/>
          </w:tblCellMar>
        </w:tblPrEx>
        <w:trPr>
          <w:jc w:val="center"/>
        </w:trPr>
        <w:tc>
          <w:tcPr>
            <w:tcW w:w="7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p>
        </w:tc>
        <w:tc>
          <w:tcPr>
            <w:tcW w:w="255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账        号：</w:t>
            </w:r>
          </w:p>
        </w:tc>
        <w:tc>
          <w:tcPr>
            <w:tcW w:w="58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b/>
                <w:bCs/>
                <w:sz w:val="28"/>
                <w:szCs w:val="28"/>
              </w:rPr>
            </w:pPr>
          </w:p>
        </w:tc>
      </w:tr>
      <w:tr>
        <w:tblPrEx>
          <w:tblCellMar>
            <w:top w:w="0" w:type="dxa"/>
            <w:left w:w="108" w:type="dxa"/>
            <w:bottom w:w="0" w:type="dxa"/>
            <w:right w:w="108" w:type="dxa"/>
          </w:tblCellMar>
        </w:tblPrEx>
        <w:trPr>
          <w:jc w:val="center"/>
        </w:trPr>
        <w:tc>
          <w:tcPr>
            <w:tcW w:w="7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p>
        </w:tc>
        <w:tc>
          <w:tcPr>
            <w:tcW w:w="835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仿宋_GB2312" w:hAnsi="仿宋_GB2312" w:eastAsia="仿宋_GB2312" w:cs="仿宋_GB2312"/>
                <w:b/>
                <w:bCs/>
                <w:sz w:val="28"/>
                <w:szCs w:val="28"/>
              </w:rPr>
            </w:pPr>
          </w:p>
        </w:tc>
      </w:tr>
    </w:tbl>
    <w:p>
      <w:pPr>
        <w:adjustRightInd w:val="0"/>
        <w:snapToGrid w:val="0"/>
        <w:spacing w:line="600" w:lineRule="exact"/>
        <w:jc w:val="center"/>
        <w:rPr>
          <w:rFonts w:hint="eastAsia" w:ascii="仿宋" w:hAnsi="仿宋" w:eastAsia="仿宋" w:cs="仿宋"/>
          <w:szCs w:val="32"/>
        </w:rPr>
      </w:pPr>
      <w:r>
        <w:rPr>
          <w:rFonts w:hint="eastAsia" w:ascii="仿宋" w:hAnsi="仿宋" w:eastAsia="仿宋" w:cs="仿宋"/>
          <w:szCs w:val="32"/>
        </w:rPr>
        <w:t xml:space="preserve">                   </w:t>
      </w:r>
    </w:p>
    <w:p>
      <w:pPr>
        <w:spacing w:line="600" w:lineRule="exact"/>
        <w:rPr>
          <w:rFonts w:hint="eastAsia" w:ascii="黑体" w:hAnsi="黑体" w:eastAsia="黑体" w:cs="黑体"/>
          <w:sz w:val="32"/>
          <w:szCs w:val="32"/>
        </w:rPr>
      </w:pPr>
      <w:r>
        <w:rPr>
          <w:rFonts w:hint="eastAsia" w:ascii="黑体" w:hAnsi="黑体" w:eastAsia="黑体" w:cs="黑体"/>
          <w:sz w:val="32"/>
          <w:szCs w:val="32"/>
        </w:rPr>
        <w:t>四、项目审核情况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6" w:hRule="atLeast"/>
          <w:jc w:val="center"/>
        </w:trPr>
        <w:tc>
          <w:tcPr>
            <w:tcW w:w="1565" w:type="dxa"/>
            <w:noWrap w:val="0"/>
            <w:vAlign w:val="center"/>
          </w:tcPr>
          <w:p>
            <w:pPr>
              <w:adjustRightInd w:val="0"/>
              <w:snapToGrid w:val="0"/>
              <w:spacing w:line="6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项目单位</w:t>
            </w:r>
          </w:p>
          <w:p>
            <w:pPr>
              <w:adjustRightInd w:val="0"/>
              <w:snapToGrid w:val="0"/>
              <w:spacing w:line="6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意见</w:t>
            </w:r>
          </w:p>
        </w:tc>
        <w:tc>
          <w:tcPr>
            <w:tcW w:w="7375" w:type="dxa"/>
            <w:noWrap w:val="0"/>
            <w:vAlign w:val="top"/>
          </w:tcPr>
          <w:p>
            <w:pPr>
              <w:pStyle w:val="4"/>
              <w:adjustRightInd w:val="0"/>
              <w:snapToGrid w:val="0"/>
              <w:spacing w:after="0" w:line="600" w:lineRule="exact"/>
              <w:ind w:left="480"/>
              <w:rPr>
                <w:rFonts w:hint="eastAsia" w:ascii="仿宋_GB2312" w:hAnsi="仿宋_GB2312" w:eastAsia="仿宋_GB2312" w:cs="仿宋_GB2312"/>
                <w:bCs/>
                <w:sz w:val="28"/>
                <w:szCs w:val="28"/>
              </w:rPr>
            </w:pPr>
          </w:p>
          <w:p>
            <w:pPr>
              <w:pStyle w:val="4"/>
              <w:adjustRightInd w:val="0"/>
              <w:snapToGrid w:val="0"/>
              <w:spacing w:after="0" w:line="600" w:lineRule="exact"/>
              <w:ind w:left="0" w:leftChars="0"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本单位对以上内容的真实性和准确性负责，特申请立项。</w:t>
            </w:r>
          </w:p>
          <w:p>
            <w:pPr>
              <w:pStyle w:val="4"/>
              <w:adjustRightInd w:val="0"/>
              <w:snapToGrid w:val="0"/>
              <w:spacing w:after="0" w:line="600" w:lineRule="exact"/>
              <w:ind w:left="480"/>
              <w:rPr>
                <w:rFonts w:hint="eastAsia" w:ascii="仿宋_GB2312" w:hAnsi="仿宋_GB2312" w:eastAsia="仿宋_GB2312" w:cs="仿宋_GB2312"/>
                <w:bCs/>
                <w:sz w:val="28"/>
                <w:szCs w:val="28"/>
              </w:rPr>
            </w:pPr>
          </w:p>
          <w:p>
            <w:pPr>
              <w:pStyle w:val="4"/>
              <w:adjustRightInd w:val="0"/>
              <w:snapToGrid w:val="0"/>
              <w:spacing w:after="0" w:line="600" w:lineRule="exact"/>
              <w:ind w:left="480"/>
              <w:rPr>
                <w:rFonts w:hint="eastAsia" w:ascii="仿宋_GB2312" w:hAnsi="仿宋_GB2312" w:eastAsia="仿宋_GB2312" w:cs="仿宋_GB2312"/>
                <w:bCs/>
                <w:sz w:val="28"/>
                <w:szCs w:val="28"/>
              </w:rPr>
            </w:pPr>
          </w:p>
          <w:p>
            <w:pPr>
              <w:pStyle w:val="4"/>
              <w:adjustRightInd w:val="0"/>
              <w:snapToGrid w:val="0"/>
              <w:spacing w:after="0" w:line="600" w:lineRule="exact"/>
              <w:ind w:left="480"/>
              <w:rPr>
                <w:rFonts w:hint="eastAsia" w:ascii="仿宋_GB2312" w:hAnsi="仿宋_GB2312" w:eastAsia="仿宋_GB2312" w:cs="仿宋_GB2312"/>
                <w:bCs/>
                <w:sz w:val="28"/>
                <w:szCs w:val="28"/>
              </w:rPr>
            </w:pPr>
          </w:p>
          <w:p>
            <w:pPr>
              <w:adjustRightInd w:val="0"/>
              <w:snapToGrid w:val="0"/>
              <w:spacing w:line="600" w:lineRule="exact"/>
              <w:ind w:firstLine="1400" w:firstLineChars="5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法人代表签名：         单位公章：     </w:t>
            </w:r>
          </w:p>
          <w:p>
            <w:pPr>
              <w:adjustRightInd w:val="0"/>
              <w:snapToGrid w:val="0"/>
              <w:spacing w:line="60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年    月    日</w:t>
            </w:r>
          </w:p>
          <w:p>
            <w:pPr>
              <w:adjustRightInd w:val="0"/>
              <w:snapToGrid w:val="0"/>
              <w:spacing w:line="600" w:lineRule="exact"/>
              <w:rPr>
                <w:rFonts w:hint="eastAsia" w:ascii="仿宋_GB2312" w:hAnsi="仿宋_GB2312" w:eastAsia="仿宋_GB2312" w:cs="仿宋_GB2312"/>
                <w:bCs/>
                <w:sz w:val="28"/>
                <w:szCs w:val="28"/>
              </w:rPr>
            </w:pPr>
          </w:p>
        </w:tc>
      </w:tr>
    </w:tbl>
    <w:p>
      <w:pPr>
        <w:adjustRightInd w:val="0"/>
        <w:snapToGrid w:val="0"/>
        <w:rPr>
          <w:rFonts w:hint="eastAsia" w:ascii="仿宋_GB2312" w:hAnsi="仿宋_GB2312" w:eastAsia="仿宋_GB2312" w:cs="仿宋_GB2312"/>
          <w:color w:val="000000"/>
          <w:szCs w:val="21"/>
        </w:rPr>
      </w:pPr>
    </w:p>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9"/>
        <w:ind w:right="320" w:rightChars="100"/>
        <w:rPr>
          <w:rFonts w:hint="eastAsia"/>
        </w:rPr>
      </w:pPr>
    </w:p>
    <w:p>
      <w:pPr>
        <w:pStyle w:val="6"/>
        <w:widowControl w:val="0"/>
        <w:adjustRightInd w:val="0"/>
        <w:snapToGrid w:val="0"/>
        <w:spacing w:before="0" w:beforeLines="0" w:beforeAutospacing="0" w:after="0" w:afterLines="0" w:afterAutospacing="0" w:line="590" w:lineRule="exact"/>
        <w:ind w:firstLine="640" w:firstLineChars="200"/>
        <w:jc w:val="center"/>
        <w:rPr>
          <w:rFonts w:hint="eastAsia" w:ascii="仿宋_GB2312" w:hAnsi="仿宋_GB2312" w:eastAsia="仿宋_GB2312" w:cs="仿宋_GB2312"/>
          <w:color w:val="000000"/>
          <w:sz w:val="32"/>
          <w:szCs w:val="32"/>
        </w:rPr>
        <w:sectPr>
          <w:pgSz w:w="11906" w:h="16838"/>
          <w:pgMar w:top="1440" w:right="1800" w:bottom="1440" w:left="1800" w:header="851" w:footer="992" w:gutter="0"/>
          <w:cols w:space="425" w:num="1"/>
          <w:docGrid w:type="lines" w:linePitch="312" w:charSpace="0"/>
        </w:sectPr>
      </w:pPr>
    </w:p>
    <w:p>
      <w:pPr>
        <w:pStyle w:val="6"/>
        <w:widowControl w:val="0"/>
        <w:adjustRightInd w:val="0"/>
        <w:snapToGrid w:val="0"/>
        <w:spacing w:before="0" w:beforeLines="0" w:beforeAutospacing="0" w:after="0" w:afterLines="0" w:afterAutospacing="0" w:line="590" w:lineRule="exact"/>
        <w:ind w:firstLine="640" w:firstLineChars="200"/>
        <w:jc w:val="center"/>
        <w:rPr>
          <w:rFonts w:hint="eastAsia" w:ascii="仿宋_GB2312" w:hAnsi="仿宋_GB2312" w:eastAsia="仿宋_GB2312" w:cs="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013D8"/>
    <w:rsid w:val="06751255"/>
    <w:rsid w:val="140013D8"/>
    <w:rsid w:val="4B222902"/>
    <w:rsid w:val="60763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630"/>
    </w:pPr>
    <w:rPr>
      <w:rFonts w:ascii="Calibri" w:hAnsi="Calibri" w:eastAsia="仿宋_GB2312" w:cs="Times New Roman"/>
      <w:sz w:val="30"/>
      <w:szCs w:val="24"/>
    </w:rPr>
  </w:style>
  <w:style w:type="paragraph" w:styleId="4">
    <w:name w:val="Body Text Indent 2"/>
    <w:basedOn w:val="1"/>
    <w:uiPriority w:val="0"/>
    <w:pPr>
      <w:spacing w:after="120" w:line="480" w:lineRule="auto"/>
      <w:ind w:left="420" w:leftChars="200"/>
    </w:pPr>
    <w:rPr>
      <w:sz w:val="21"/>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customStyle="1" w:styleId="9">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2021-06-21T09:27:00Z</dcterms:created>
  <dc:creator>84965</dc:creator>
  <cp:lastModifiedBy>马洁文</cp:lastModifiedBy>
  <dcterms:modified xsi:type="dcterms:W3CDTF">2021-07-20T02:59:30Z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