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94" w:lineRule="exact"/>
        <w:rPr>
          <w:rFonts w:hint="eastAsia" w:ascii="黑体" w:hAnsi="黑体" w:eastAsia="黑体" w:cs="黑体"/>
          <w:b w:val="0"/>
          <w:bCs w:val="0"/>
          <w:color w:val="auto"/>
          <w:lang w:eastAsia="zh-CN"/>
        </w:rPr>
      </w:pPr>
    </w:p>
    <w:p>
      <w:pPr>
        <w:pStyle w:val="9"/>
        <w:rPr>
          <w:rFonts w:hint="eastAsia"/>
          <w:lang w:eastAsia="zh-CN"/>
        </w:rPr>
      </w:pPr>
    </w:p>
    <w:p>
      <w:pPr>
        <w:pStyle w:val="9"/>
        <w:rPr>
          <w:rFonts w:hint="eastAsia"/>
          <w:lang w:eastAsia="zh-CN"/>
        </w:rPr>
      </w:pPr>
    </w:p>
    <w:tbl>
      <w:tblPr>
        <w:tblStyle w:val="16"/>
        <w:tblW w:w="9024" w:type="dxa"/>
        <w:tblInd w:w="3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44"/>
        <w:gridCol w:w="16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900" w:lineRule="exact"/>
              <w:ind w:left="0" w:leftChars="0" w:right="0" w:rightChars="0" w:firstLine="0" w:firstLineChars="0"/>
              <w:jc w:val="distribute"/>
              <w:textAlignment w:val="auto"/>
              <w:rPr>
                <w:rFonts w:hint="eastAsia" w:ascii="方正小标宋简体" w:hAnsi="方正小标宋简体" w:eastAsia="方正小标宋简体" w:cs="方正小标宋简体"/>
                <w:b/>
                <w:bCs/>
                <w:color w:val="FF0000"/>
                <w:spacing w:val="-28"/>
                <w:w w:val="90"/>
                <w:sz w:val="36"/>
                <w:szCs w:val="28"/>
                <w:vertAlign w:val="baseli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FF0000"/>
                <w:spacing w:val="-28"/>
                <w:w w:val="90"/>
                <w:sz w:val="72"/>
                <w:szCs w:val="72"/>
                <w:lang w:eastAsia="zh-CN"/>
              </w:rPr>
              <w:t>广东省扶贫开发办公室</w:t>
            </w:r>
          </w:p>
        </w:tc>
        <w:tc>
          <w:tcPr>
            <w:tcW w:w="1680" w:type="dxa"/>
            <w:vMerge w:val="restart"/>
            <w:vAlign w:val="center"/>
          </w:tcPr>
          <w:p>
            <w:pPr>
              <w:adjustRightInd w:val="0"/>
              <w:snapToGrid w:val="0"/>
              <w:spacing w:beforeLines="0" w:afterLines="0" w:line="1300" w:lineRule="exact"/>
              <w:jc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color w:val="FF0000"/>
                <w:sz w:val="90"/>
                <w:szCs w:val="90"/>
                <w:vertAlign w:val="baseli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FF0000"/>
                <w:w w:val="80"/>
                <w:sz w:val="90"/>
                <w:szCs w:val="90"/>
              </w:rPr>
              <w:t>文件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900" w:lineRule="exact"/>
              <w:ind w:left="0" w:leftChars="0" w:right="0" w:rightChars="0" w:firstLine="0" w:firstLineChars="0"/>
              <w:jc w:val="distribute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b/>
                <w:bCs/>
                <w:color w:val="FF0000"/>
                <w:spacing w:val="-28"/>
                <w:w w:val="90"/>
                <w:sz w:val="36"/>
                <w:szCs w:val="28"/>
                <w:vertAlign w:val="baseli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FF0000"/>
                <w:spacing w:val="-34"/>
                <w:w w:val="90"/>
                <w:sz w:val="72"/>
                <w:szCs w:val="72"/>
                <w:lang w:eastAsia="zh-CN"/>
              </w:rPr>
              <w:t>广东扶贫济困日活动办公室</w:t>
            </w:r>
          </w:p>
        </w:tc>
        <w:tc>
          <w:tcPr>
            <w:tcW w:w="1680" w:type="dxa"/>
            <w:vMerge w:val="continue"/>
            <w:vAlign w:val="center"/>
          </w:tcPr>
          <w:p>
            <w:pPr>
              <w:adjustRightInd w:val="0"/>
              <w:snapToGrid w:val="0"/>
              <w:spacing w:beforeLines="0" w:afterLines="0" w:line="1300" w:lineRule="exact"/>
              <w:jc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color w:val="FF0000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大标宋简体" w:hAnsi="方正大标宋简体" w:eastAsia="方正大标宋简体" w:cs="方正大标宋简体"/>
          <w:b w:val="0"/>
          <w:bCs w:val="0"/>
          <w:color w:val="FF0000"/>
          <w:w w:val="66"/>
          <w:sz w:val="74"/>
          <w:szCs w:val="74"/>
          <w:lang w:eastAsia="zh-CN"/>
        </w:rPr>
      </w:pPr>
    </w:p>
    <w:p>
      <w:pPr>
        <w:pBdr>
          <w:bottom w:val="single" w:color="FF0000" w:sz="12" w:space="1"/>
        </w:pBdr>
        <w:adjustRightInd w:val="0"/>
        <w:spacing w:before="0" w:beforeLines="0" w:afterLines="0" w:line="590" w:lineRule="exact"/>
        <w:jc w:val="center"/>
        <w:rPr>
          <w:rFonts w:hint="eastAsia" w:ascii="仿宋_GB2312" w:hAnsi="仿宋_GB2312" w:eastAsia="仿宋_GB2312" w:cs="仿宋_GB2312"/>
          <w:snapToGrid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/>
          <w:sz w:val="32"/>
          <w:szCs w:val="32"/>
        </w:rPr>
        <w:t>粤农扶办〔20</w:t>
      </w:r>
      <w:r>
        <w:rPr>
          <w:rFonts w:hint="eastAsia" w:ascii="仿宋_GB2312" w:hAnsi="仿宋_GB2312" w:cs="仿宋_GB2312"/>
          <w:snapToGrid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napToGrid/>
          <w:sz w:val="32"/>
          <w:szCs w:val="32"/>
        </w:rPr>
        <w:t>〕</w:t>
      </w:r>
      <w:r>
        <w:rPr>
          <w:rFonts w:hint="eastAsia" w:ascii="仿宋_GB2312" w:hAnsi="仿宋_GB2312" w:cs="仿宋_GB2312"/>
          <w:snapToGrid/>
          <w:sz w:val="32"/>
          <w:szCs w:val="32"/>
          <w:lang w:val="en-US" w:eastAsia="zh-CN"/>
        </w:rPr>
        <w:t>83</w:t>
      </w:r>
      <w:r>
        <w:rPr>
          <w:rFonts w:hint="eastAsia" w:ascii="仿宋_GB2312" w:hAnsi="仿宋_GB2312" w:eastAsia="仿宋_GB2312" w:cs="仿宋_GB2312"/>
          <w:snapToGrid/>
          <w:sz w:val="32"/>
          <w:szCs w:val="32"/>
        </w:rPr>
        <w:t>号</w:t>
      </w:r>
    </w:p>
    <w:p>
      <w:pPr>
        <w:pBdr>
          <w:bottom w:val="single" w:color="FF0000" w:sz="12" w:space="1"/>
        </w:pBdr>
        <w:adjustRightInd w:val="0"/>
        <w:spacing w:line="200" w:lineRule="exact"/>
        <w:ind w:firstLine="160" w:firstLineChars="50"/>
        <w:rPr>
          <w:rFonts w:hint="eastAsia" w:hAnsi="仿宋"/>
          <w:snapToGrid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157"/>
        <w:jc w:val="right"/>
        <w:textAlignment w:val="auto"/>
        <w:outlineLvl w:val="9"/>
        <w:rPr>
          <w:rFonts w:hint="eastAsia"/>
          <w:snapToGrid w:val="0"/>
          <w:color w:val="000000"/>
          <w:kern w:val="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关于举办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6·30爱心助农产品网销会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扶贫产品认购活动的通知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/>
        <w:textAlignment w:val="auto"/>
        <w:outlineLvl w:val="9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各地级以上市扶贫办（局）、协作办、经协办，省直、中直驻粤单位，有关社会组织、企业、各类院校：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 w:firstLine="640" w:firstLineChars="200"/>
        <w:textAlignment w:val="auto"/>
        <w:outlineLvl w:val="9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根据《2020年“广东扶贫济困日”活动工作方案》（粤农扶办〔2020〕41号）和《关于开展“以购代捐”活动的通知》（粤农扶办〔2020〕74号）要求，拟于6月下旬举办“</w:t>
      </w:r>
      <w:r>
        <w:rPr>
          <w:rFonts w:hint="eastAsia" w:ascii="仿宋_GB2312" w:hAnsi="华文中宋" w:cs="华文中宋"/>
          <w:snapToGrid w:val="0"/>
          <w:color w:val="000000"/>
          <w:szCs w:val="32"/>
        </w:rPr>
        <w:t>战疫战贫 与你同行</w:t>
      </w:r>
      <w:r>
        <w:rPr>
          <w:rFonts w:hint="eastAsia" w:ascii="仿宋_GB2312" w:hAnsi="仿宋_GB2312" w:cs="仿宋_GB2312"/>
          <w:szCs w:val="32"/>
        </w:rPr>
        <w:t>”-6·30爱心助农网销会，开展扶贫产品认购活动</w:t>
      </w:r>
      <w:r>
        <w:rPr>
          <w:rFonts w:hint="eastAsia" w:ascii="仿宋_GB2312" w:hAnsi="仿宋_GB2312" w:cs="仿宋_GB2312"/>
          <w:szCs w:val="32"/>
          <w:lang w:eastAsia="zh-CN"/>
        </w:rPr>
        <w:t>，现将</w:t>
      </w:r>
      <w:r>
        <w:rPr>
          <w:rFonts w:hint="eastAsia" w:ascii="仿宋_GB2312" w:hAnsi="仿宋_GB2312" w:cs="仿宋_GB2312"/>
          <w:szCs w:val="32"/>
        </w:rPr>
        <w:t>有关</w:t>
      </w:r>
      <w:r>
        <w:rPr>
          <w:rFonts w:hint="eastAsia" w:ascii="仿宋_GB2312" w:hAnsi="仿宋_GB2312" w:cs="仿宋_GB2312"/>
          <w:szCs w:val="32"/>
          <w:lang w:eastAsia="zh-CN"/>
        </w:rPr>
        <w:t>事项通知</w:t>
      </w:r>
      <w:r>
        <w:rPr>
          <w:rFonts w:hint="eastAsia" w:ascii="仿宋_GB2312" w:hAnsi="仿宋_GB2312" w:cs="仿宋_GB2312"/>
          <w:szCs w:val="32"/>
        </w:rPr>
        <w:t>如下。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 w:firstLine="640" w:firstLineChars="200"/>
        <w:textAlignment w:val="auto"/>
        <w:outlineLvl w:val="9"/>
        <w:rPr>
          <w:rFonts w:ascii="方正小标宋简体" w:eastAsia="方正小标宋简体"/>
          <w:sz w:val="44"/>
          <w:szCs w:val="44"/>
        </w:rPr>
      </w:pPr>
      <w:r>
        <w:rPr>
          <w:rFonts w:hint="eastAsia" w:ascii="黑体" w:hAnsi="黑体" w:eastAsia="黑体" w:cs="黑体"/>
          <w:b w:val="0"/>
          <w:bCs w:val="0"/>
          <w:szCs w:val="32"/>
        </w:rPr>
        <w:t>一、要高度重视。</w:t>
      </w:r>
      <w:r>
        <w:rPr>
          <w:rFonts w:hint="eastAsia" w:ascii="仿宋_GB2312" w:hAnsi="仿宋_GB2312" w:cs="仿宋_GB2312"/>
          <w:b w:val="0"/>
          <w:bCs w:val="0"/>
          <w:szCs w:val="32"/>
          <w:lang w:eastAsia="zh-CN"/>
        </w:rPr>
        <w:t>开展</w:t>
      </w:r>
      <w:r>
        <w:rPr>
          <w:rFonts w:hint="eastAsia" w:ascii="仿宋_GB2312" w:hAnsi="仿宋_GB2312" w:cs="仿宋_GB2312"/>
          <w:szCs w:val="32"/>
        </w:rPr>
        <w:t>扶贫产品认购，是我省开展“以购代捐”</w:t>
      </w:r>
      <w:r>
        <w:rPr>
          <w:rFonts w:hint="eastAsia" w:ascii="仿宋_GB2312" w:hAnsi="仿宋_GB2312" w:cs="仿宋_GB2312"/>
          <w:szCs w:val="32"/>
          <w:lang w:eastAsia="zh-CN"/>
        </w:rPr>
        <w:t>活动</w:t>
      </w:r>
      <w:r>
        <w:rPr>
          <w:rFonts w:hint="eastAsia" w:ascii="仿宋_GB2312" w:hAnsi="仿宋_GB2312" w:cs="仿宋_GB2312"/>
          <w:szCs w:val="32"/>
        </w:rPr>
        <w:t>的重要</w:t>
      </w:r>
      <w:r>
        <w:rPr>
          <w:rFonts w:hint="eastAsia" w:ascii="仿宋_GB2312" w:hAnsi="仿宋_GB2312" w:cs="仿宋_GB2312"/>
          <w:szCs w:val="32"/>
          <w:lang w:eastAsia="zh-CN"/>
        </w:rPr>
        <w:t>内容</w:t>
      </w:r>
      <w:r>
        <w:rPr>
          <w:rFonts w:hint="eastAsia" w:ascii="仿宋_GB2312" w:hAnsi="仿宋_GB2312" w:cs="仿宋_GB2312"/>
          <w:szCs w:val="32"/>
        </w:rPr>
        <w:t>，是</w:t>
      </w:r>
      <w:r>
        <w:rPr>
          <w:rFonts w:hint="eastAsia" w:ascii="仿宋_GB2312" w:hAnsi="仿宋_GB2312" w:cs="仿宋_GB2312"/>
          <w:szCs w:val="32"/>
          <w:lang w:eastAsia="zh-CN"/>
        </w:rPr>
        <w:t>以</w:t>
      </w:r>
      <w:r>
        <w:rPr>
          <w:rFonts w:hint="eastAsia" w:ascii="仿宋_GB2312" w:hAnsi="仿宋_GB2312" w:cs="仿宋_GB2312"/>
          <w:szCs w:val="32"/>
        </w:rPr>
        <w:t>消费扶贫创新推动社会扶贫的具体行动。此项工作中央有明确要求，省委、省政府有具体部署，是2020年“广东扶贫济困日”活动（以下简称“</w:t>
      </w:r>
      <w:r>
        <w:rPr>
          <w:rFonts w:ascii="仿宋_GB2312" w:hAnsi="仿宋_GB2312" w:cs="仿宋_GB2312"/>
          <w:szCs w:val="32"/>
        </w:rPr>
        <w:t>6</w:t>
      </w:r>
      <w:r>
        <w:rPr>
          <w:rFonts w:hint="eastAsia" w:ascii="仿宋_GB2312" w:hAnsi="仿宋_GB2312" w:cs="仿宋_GB2312"/>
          <w:szCs w:val="32"/>
        </w:rPr>
        <w:t>·3</w:t>
      </w:r>
      <w:r>
        <w:rPr>
          <w:rFonts w:ascii="仿宋_GB2312" w:hAnsi="仿宋_GB2312" w:cs="仿宋_GB2312"/>
          <w:szCs w:val="32"/>
        </w:rPr>
        <w:t>0</w:t>
      </w:r>
      <w:r>
        <w:rPr>
          <w:rFonts w:hint="eastAsia" w:ascii="仿宋_GB2312" w:hAnsi="仿宋_GB2312" w:cs="仿宋_GB2312"/>
          <w:szCs w:val="32"/>
        </w:rPr>
        <w:t>”活动）的重要组成部分。各</w:t>
      </w:r>
      <w:r>
        <w:rPr>
          <w:rFonts w:hint="eastAsia" w:ascii="仿宋_GB2312" w:hAnsi="仿宋_GB2312" w:cs="仿宋_GB2312"/>
          <w:szCs w:val="32"/>
          <w:lang w:eastAsia="zh-CN"/>
        </w:rPr>
        <w:t>有关</w:t>
      </w:r>
      <w:r>
        <w:rPr>
          <w:rFonts w:hint="eastAsia" w:ascii="仿宋_GB2312" w:hAnsi="仿宋_GB2312" w:cs="仿宋_GB2312"/>
          <w:szCs w:val="32"/>
        </w:rPr>
        <w:t>单位要高度重视，按</w:t>
      </w:r>
      <w:r>
        <w:rPr>
          <w:rFonts w:hint="eastAsia" w:ascii="仿宋_GB2312" w:hAnsi="仿宋_GB2312" w:cs="仿宋_GB2312"/>
          <w:szCs w:val="32"/>
          <w:lang w:eastAsia="zh-CN"/>
        </w:rPr>
        <w:t>照活动方案</w:t>
      </w:r>
      <w:r>
        <w:rPr>
          <w:rFonts w:hint="eastAsia" w:ascii="仿宋_GB2312" w:hAnsi="仿宋_GB2312" w:cs="仿宋_GB2312"/>
          <w:szCs w:val="32"/>
        </w:rPr>
        <w:t>要求</w:t>
      </w:r>
      <w:r>
        <w:rPr>
          <w:rFonts w:hint="eastAsia" w:ascii="仿宋_GB2312" w:hAnsi="仿宋_GB2312" w:cs="仿宋_GB2312"/>
          <w:szCs w:val="32"/>
          <w:lang w:eastAsia="zh-CN"/>
        </w:rPr>
        <w:t>，抓紧抓实抓细，</w:t>
      </w:r>
      <w:r>
        <w:rPr>
          <w:rFonts w:hint="eastAsia" w:ascii="仿宋_GB2312" w:hAnsi="仿宋_GB2312" w:cs="仿宋_GB2312"/>
          <w:szCs w:val="32"/>
        </w:rPr>
        <w:t>落地</w:t>
      </w:r>
      <w:r>
        <w:rPr>
          <w:rFonts w:hint="eastAsia" w:ascii="仿宋_GB2312" w:hAnsi="仿宋_GB2312" w:cs="仿宋_GB2312"/>
          <w:szCs w:val="32"/>
          <w:lang w:eastAsia="zh-CN"/>
        </w:rPr>
        <w:t>见效</w:t>
      </w:r>
      <w:r>
        <w:rPr>
          <w:rFonts w:hint="eastAsia" w:ascii="仿宋_GB2312" w:hAnsi="仿宋_GB2312" w:cs="仿宋_GB2312"/>
          <w:szCs w:val="32"/>
        </w:rPr>
        <w:t>。各地可视情</w:t>
      </w:r>
      <w:r>
        <w:rPr>
          <w:rFonts w:hint="eastAsia" w:ascii="仿宋_GB2312" w:hAnsi="仿宋_GB2312" w:cs="仿宋_GB2312"/>
          <w:szCs w:val="32"/>
          <w:lang w:eastAsia="zh-CN"/>
        </w:rPr>
        <w:t>况</w:t>
      </w:r>
      <w:r>
        <w:rPr>
          <w:rFonts w:hint="eastAsia" w:ascii="仿宋_GB2312" w:hAnsi="仿宋_GB2312" w:cs="仿宋_GB2312"/>
          <w:szCs w:val="32"/>
        </w:rPr>
        <w:t>参与此次活动，也可参照省的做法，自行组织</w:t>
      </w:r>
      <w:r>
        <w:rPr>
          <w:rFonts w:hint="eastAsia" w:ascii="仿宋_GB2312" w:hAnsi="仿宋_GB2312" w:cs="仿宋_GB2312"/>
          <w:szCs w:val="32"/>
          <w:lang w:eastAsia="zh-CN"/>
        </w:rPr>
        <w:t>相关活动</w:t>
      </w:r>
      <w:r>
        <w:rPr>
          <w:rFonts w:hint="eastAsia" w:ascii="仿宋_GB2312" w:hAnsi="仿宋_GB2312" w:cs="仿宋_GB2312"/>
          <w:szCs w:val="32"/>
        </w:rPr>
        <w:t>。</w:t>
      </w:r>
      <w:r>
        <w:rPr>
          <w:rFonts w:ascii="方正小标宋简体" w:eastAsia="方正小标宋简体"/>
          <w:sz w:val="44"/>
          <w:szCs w:val="4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/>
        <w:jc w:val="both"/>
        <w:textAlignment w:val="auto"/>
        <w:outlineLvl w:val="9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b/>
          <w:bCs/>
          <w:szCs w:val="32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b w:val="0"/>
          <w:bCs w:val="0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szCs w:val="32"/>
        </w:rPr>
        <w:t>二、要精心组织。</w:t>
      </w:r>
      <w:r>
        <w:rPr>
          <w:rFonts w:hint="eastAsia" w:ascii="仿宋_GB2312" w:hAnsi="仿宋_GB2312" w:cs="仿宋_GB2312"/>
          <w:szCs w:val="32"/>
        </w:rPr>
        <w:t>此项活动时间紧、任务重，涉及面广、影响</w:t>
      </w:r>
      <w:r>
        <w:rPr>
          <w:rFonts w:hint="eastAsia" w:ascii="仿宋_GB2312" w:hAnsi="仿宋_GB2312" w:cs="仿宋_GB2312"/>
          <w:szCs w:val="32"/>
          <w:lang w:eastAsia="zh-CN"/>
        </w:rPr>
        <w:t>面大</w:t>
      </w:r>
      <w:r>
        <w:rPr>
          <w:rFonts w:hint="eastAsia" w:ascii="仿宋_GB2312" w:hAnsi="仿宋_GB2312" w:cs="仿宋_GB2312"/>
          <w:szCs w:val="32"/>
        </w:rPr>
        <w:t>，各单位要强化宣传发动，</w:t>
      </w:r>
      <w:r>
        <w:rPr>
          <w:rFonts w:hint="eastAsia" w:ascii="仿宋_GB2312" w:hAnsi="仿宋_GB2312" w:cs="仿宋_GB2312"/>
          <w:szCs w:val="32"/>
          <w:lang w:eastAsia="zh-CN"/>
        </w:rPr>
        <w:t>精心</w:t>
      </w:r>
      <w:r>
        <w:rPr>
          <w:rFonts w:hint="eastAsia" w:ascii="仿宋_GB2312" w:hAnsi="仿宋_GB2312" w:cs="仿宋_GB2312"/>
          <w:szCs w:val="32"/>
        </w:rPr>
        <w:t>组织</w:t>
      </w:r>
      <w:r>
        <w:rPr>
          <w:rFonts w:hint="eastAsia" w:ascii="仿宋_GB2312" w:hAnsi="仿宋_GB2312" w:cs="仿宋_GB2312"/>
          <w:szCs w:val="32"/>
          <w:lang w:eastAsia="zh-CN"/>
        </w:rPr>
        <w:t>，</w:t>
      </w:r>
      <w:r>
        <w:rPr>
          <w:rFonts w:hint="eastAsia" w:ascii="仿宋_GB2312" w:hAnsi="仿宋_GB2312" w:cs="仿宋_GB2312"/>
          <w:szCs w:val="32"/>
        </w:rPr>
        <w:t>引导</w:t>
      </w:r>
      <w:r>
        <w:rPr>
          <w:rFonts w:hint="eastAsia" w:ascii="Times New Roman" w:hAnsi="Times New Roman"/>
          <w:lang w:eastAsia="zh-CN"/>
        </w:rPr>
        <w:t>社会各界</w:t>
      </w:r>
      <w:r>
        <w:rPr>
          <w:rFonts w:hint="eastAsia" w:ascii="仿宋_GB2312" w:hAnsi="仿宋_GB2312" w:cs="仿宋_GB2312"/>
          <w:szCs w:val="32"/>
        </w:rPr>
        <w:t>踊跃参与</w:t>
      </w:r>
      <w:r>
        <w:rPr>
          <w:rFonts w:hint="eastAsia" w:ascii="仿宋_GB2312" w:hAnsi="仿宋_GB2312" w:cs="仿宋_GB2312"/>
          <w:szCs w:val="32"/>
          <w:lang w:eastAsia="zh-CN"/>
        </w:rPr>
        <w:t>，</w:t>
      </w:r>
      <w:r>
        <w:rPr>
          <w:rFonts w:hint="eastAsia" w:ascii="仿宋_GB2312" w:hAnsi="仿宋_GB2312" w:cs="仿宋_GB2312"/>
          <w:szCs w:val="32"/>
        </w:rPr>
        <w:t>并对照</w:t>
      </w:r>
      <w:r>
        <w:rPr>
          <w:rFonts w:hint="eastAsia" w:ascii="仿宋_GB2312" w:hAnsi="仿宋_GB2312" w:cs="仿宋_GB2312"/>
          <w:szCs w:val="32"/>
          <w:lang w:eastAsia="zh-CN"/>
        </w:rPr>
        <w:t>活动方案细化相关工作抓好</w:t>
      </w:r>
      <w:r>
        <w:rPr>
          <w:rFonts w:hint="eastAsia" w:ascii="仿宋_GB2312" w:hAnsi="仿宋_GB2312" w:cs="仿宋_GB2312"/>
          <w:szCs w:val="32"/>
        </w:rPr>
        <w:t>落实</w:t>
      </w:r>
      <w:r>
        <w:rPr>
          <w:rFonts w:hint="eastAsia" w:ascii="仿宋_GB2312" w:hAnsi="仿宋_GB2312" w:cs="仿宋_GB2312"/>
          <w:szCs w:val="32"/>
          <w:lang w:eastAsia="zh-CN"/>
        </w:rPr>
        <w:t>，</w:t>
      </w:r>
      <w:r>
        <w:rPr>
          <w:rFonts w:hint="eastAsia" w:ascii="仿宋_GB2312" w:hAnsi="仿宋_GB2312" w:cs="仿宋_GB2312"/>
          <w:szCs w:val="32"/>
        </w:rPr>
        <w:t>共</w:t>
      </w:r>
      <w:r>
        <w:rPr>
          <w:rFonts w:hint="eastAsia" w:ascii="仿宋_GB2312" w:hAnsi="仿宋_GB2312" w:cs="仿宋_GB2312"/>
          <w:szCs w:val="32"/>
          <w:lang w:eastAsia="zh-CN"/>
        </w:rPr>
        <w:t>创</w:t>
      </w:r>
      <w:r>
        <w:rPr>
          <w:rFonts w:hint="eastAsia" w:ascii="仿宋_GB2312" w:hAnsi="仿宋_GB2312" w:cs="仿宋_GB2312"/>
          <w:szCs w:val="32"/>
        </w:rPr>
        <w:t>消费扶贫新</w:t>
      </w:r>
      <w:r>
        <w:rPr>
          <w:rFonts w:hint="eastAsia" w:ascii="仿宋_GB2312" w:hAnsi="仿宋_GB2312" w:cs="仿宋_GB2312"/>
          <w:szCs w:val="32"/>
          <w:lang w:eastAsia="zh-CN"/>
        </w:rPr>
        <w:t>模式</w:t>
      </w:r>
      <w:r>
        <w:rPr>
          <w:rFonts w:hint="eastAsia" w:ascii="仿宋_GB2312" w:hAnsi="仿宋_GB2312" w:cs="仿宋_GB2312"/>
          <w:szCs w:val="32"/>
        </w:rPr>
        <w:t>，助力打赢脱贫攻坚战</w:t>
      </w:r>
      <w:r>
        <w:rPr>
          <w:rFonts w:hint="eastAsia" w:ascii="仿宋_GB2312" w:hAnsi="华文中宋" w:cs="华文中宋"/>
          <w:snapToGrid w:val="0"/>
          <w:color w:val="000000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 w:firstLine="640" w:firstLineChars="200"/>
        <w:textAlignment w:val="auto"/>
        <w:outlineLvl w:val="9"/>
      </w:pPr>
      <w:r>
        <w:rPr>
          <w:rFonts w:hint="eastAsia" w:ascii="黑体" w:hAnsi="黑体" w:eastAsia="黑体" w:cs="黑体"/>
          <w:b w:val="0"/>
          <w:bCs w:val="0"/>
          <w:szCs w:val="32"/>
        </w:rPr>
        <w:t>三、要依法依规。</w:t>
      </w:r>
      <w:r>
        <w:rPr>
          <w:rFonts w:hint="eastAsia" w:ascii="仿宋_GB2312" w:hAnsi="仿宋_GB2312" w:cs="仿宋_GB2312"/>
          <w:szCs w:val="32"/>
        </w:rPr>
        <w:t>扶贫产品认购</w:t>
      </w:r>
      <w:r>
        <w:rPr>
          <w:rFonts w:hint="eastAsia" w:ascii="仿宋_GB2312" w:hAnsi="华文中宋" w:cs="华文中宋"/>
          <w:snapToGrid w:val="0"/>
          <w:color w:val="000000"/>
          <w:szCs w:val="32"/>
        </w:rPr>
        <w:t>活动</w:t>
      </w:r>
      <w:r>
        <w:rPr>
          <w:rFonts w:hint="eastAsia" w:ascii="仿宋_GB2312" w:hAnsi="华文中宋" w:cs="华文中宋"/>
          <w:snapToGrid w:val="0"/>
          <w:color w:val="000000"/>
          <w:szCs w:val="32"/>
          <w:lang w:eastAsia="zh-CN"/>
        </w:rPr>
        <w:t>一定</w:t>
      </w:r>
      <w:r>
        <w:rPr>
          <w:rFonts w:hint="eastAsia" w:ascii="仿宋_GB2312" w:hAnsi="华文中宋" w:cs="华文中宋"/>
          <w:snapToGrid w:val="0"/>
          <w:color w:val="000000"/>
          <w:szCs w:val="32"/>
        </w:rPr>
        <w:t>要依法依规</w:t>
      </w:r>
      <w:r>
        <w:rPr>
          <w:rFonts w:hint="eastAsia" w:ascii="仿宋_GB2312" w:hAnsi="华文中宋" w:cs="华文中宋"/>
          <w:snapToGrid w:val="0"/>
          <w:color w:val="000000"/>
          <w:szCs w:val="32"/>
          <w:lang w:eastAsia="zh-CN"/>
        </w:rPr>
        <w:t>、</w:t>
      </w:r>
      <w:r>
        <w:rPr>
          <w:rFonts w:hint="eastAsia" w:ascii="仿宋_GB2312" w:hAnsi="华文中宋" w:cs="华文中宋"/>
          <w:snapToGrid w:val="0"/>
          <w:color w:val="000000"/>
          <w:szCs w:val="32"/>
        </w:rPr>
        <w:t>有序开展，并自觉接受群众的监督。要充分尊重</w:t>
      </w:r>
      <w:r>
        <w:rPr>
          <w:rFonts w:hint="eastAsia" w:ascii="仿宋_GB2312" w:hAnsi="华文中宋" w:cs="华文中宋"/>
          <w:snapToGrid w:val="0"/>
          <w:color w:val="000000"/>
          <w:szCs w:val="32"/>
          <w:lang w:eastAsia="zh-CN"/>
        </w:rPr>
        <w:t>认</w:t>
      </w:r>
      <w:r>
        <w:rPr>
          <w:rFonts w:hint="eastAsia" w:ascii="仿宋_GB2312" w:hAnsi="华文中宋" w:cs="华文中宋"/>
          <w:snapToGrid w:val="0"/>
          <w:color w:val="000000"/>
          <w:szCs w:val="32"/>
        </w:rPr>
        <w:t>购人的意愿，不得下达硬性指标、强行摊派或变相摊派，不得打着</w:t>
      </w:r>
      <w:r>
        <w:rPr>
          <w:rFonts w:hint="eastAsia" w:ascii="仿宋_GB2312" w:hAnsi="仿宋_GB2312" w:cs="仿宋_GB2312"/>
          <w:szCs w:val="32"/>
        </w:rPr>
        <w:t>认购</w:t>
      </w:r>
      <w:r>
        <w:rPr>
          <w:rFonts w:hint="eastAsia" w:ascii="仿宋_GB2312" w:hAnsi="华文中宋" w:cs="华文中宋"/>
          <w:snapToGrid w:val="0"/>
          <w:color w:val="000000"/>
          <w:szCs w:val="32"/>
        </w:rPr>
        <w:t>的旗号进行敛财行为。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/>
        <w:textAlignment w:val="auto"/>
        <w:outlineLvl w:val="9"/>
        <w:rPr>
          <w:rFonts w:hint="eastAsia" w:eastAsia="仿宋_GB231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 w:firstLine="64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color w:val="000000"/>
          <w:szCs w:val="32"/>
        </w:rPr>
        <w:t>附件</w:t>
      </w:r>
      <w:r>
        <w:rPr>
          <w:rFonts w:hint="eastAsia" w:ascii="仿宋_GB2312" w:hAnsi="仿宋_GB2312" w:cs="仿宋_GB2312"/>
          <w:color w:val="000000"/>
          <w:szCs w:val="32"/>
          <w:lang w:eastAsia="zh-CN"/>
        </w:rPr>
        <w:t>：</w:t>
      </w:r>
      <w:r>
        <w:rPr>
          <w:rFonts w:hint="eastAsia" w:ascii="仿宋_GB2312" w:hAnsi="仿宋_GB2312" w:cs="仿宋_GB2312"/>
          <w:color w:val="000000"/>
          <w:szCs w:val="32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.</w:t>
      </w:r>
      <w:r>
        <w:rPr>
          <w:rFonts w:hint="eastAsia" w:ascii="仿宋_GB2312" w:hAnsi="仿宋_GB2312" w:cs="仿宋_GB2312"/>
          <w:color w:val="000000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</w:rPr>
        <w:t>战疫战贫 与你同行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-6·30爱心助农产品网销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 w:firstLine="1920" w:firstLineChars="600"/>
        <w:jc w:val="both"/>
        <w:textAlignment w:val="auto"/>
        <w:outlineLvl w:val="9"/>
        <w:rPr>
          <w:rFonts w:hint="eastAsia" w:ascii="仿宋_GB2312" w:hAnsi="仿宋_GB2312" w:cs="仿宋_GB2312"/>
          <w:color w:val="000000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会活动方案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 w:firstLine="1600" w:firstLineChars="500"/>
        <w:textAlignment w:val="auto"/>
        <w:outlineLvl w:val="9"/>
        <w:rPr>
          <w:rFonts w:ascii="仿宋_GB2312" w:hAnsi="仿宋_GB2312" w:cs="仿宋_GB2312"/>
          <w:color w:val="000000"/>
          <w:szCs w:val="32"/>
        </w:rPr>
      </w:pPr>
      <w:r>
        <w:rPr>
          <w:rFonts w:hint="eastAsia" w:ascii="仿宋_GB2312" w:hAnsi="仿宋_GB2312" w:cs="仿宋_GB2312"/>
          <w:color w:val="000000"/>
          <w:szCs w:val="32"/>
          <w:lang w:val="en-US" w:eastAsia="zh-CN"/>
        </w:rPr>
        <w:t>2.</w:t>
      </w:r>
      <w:r>
        <w:rPr>
          <w:rFonts w:hint="eastAsia" w:ascii="仿宋_GB2312" w:hAnsi="仿宋_GB2312" w:cs="仿宋_GB2312"/>
          <w:color w:val="000000"/>
          <w:szCs w:val="32"/>
        </w:rPr>
        <w:t>广东省“以购代捐”活动扶贫产品认购意向书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220" w:right="0" w:rightChars="0" w:firstLine="1376" w:firstLineChars="430"/>
        <w:textAlignment w:val="auto"/>
        <w:outlineLvl w:val="9"/>
        <w:rPr>
          <w:rFonts w:ascii="仿宋_GB2312" w:hAnsi="仿宋_GB2312" w:cs="仿宋_GB2312"/>
          <w:color w:val="000000"/>
          <w:szCs w:val="32"/>
        </w:rPr>
      </w:pPr>
      <w:r>
        <w:rPr>
          <w:rFonts w:hint="eastAsia" w:ascii="仿宋_GB2312" w:hAnsi="仿宋_GB2312" w:cs="仿宋_GB2312"/>
          <w:color w:val="000000"/>
          <w:szCs w:val="32"/>
          <w:lang w:val="en-US" w:eastAsia="zh-CN"/>
        </w:rPr>
        <w:t>3</w:t>
      </w:r>
      <w:r>
        <w:rPr>
          <w:rFonts w:hint="eastAsia" w:ascii="仿宋_GB2312" w:hAnsi="仿宋_GB2312" w:cs="仿宋_GB2312"/>
          <w:color w:val="000000"/>
          <w:szCs w:val="32"/>
        </w:rPr>
        <w:t>.广东省“以购代捐”活动扶贫产品认购协议书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220" w:right="0" w:rightChars="0" w:firstLine="1376" w:firstLineChars="430"/>
        <w:textAlignment w:val="auto"/>
        <w:outlineLvl w:val="9"/>
        <w:rPr>
          <w:rFonts w:hint="eastAsia" w:ascii="仿宋_GB2312" w:hAnsi="仿宋_GB2312" w:cs="仿宋_GB2312"/>
          <w:color w:val="000000"/>
          <w:szCs w:val="32"/>
        </w:rPr>
      </w:pPr>
      <w:r>
        <w:rPr>
          <w:rFonts w:hint="eastAsia" w:ascii="仿宋_GB2312" w:hAnsi="仿宋_GB2312" w:cs="仿宋_GB2312"/>
          <w:color w:val="000000"/>
          <w:szCs w:val="32"/>
          <w:lang w:val="en-US" w:eastAsia="zh-CN"/>
        </w:rPr>
        <w:t>4</w:t>
      </w:r>
      <w:r>
        <w:rPr>
          <w:rFonts w:hint="eastAsia" w:ascii="仿宋_GB2312" w:hAnsi="仿宋_GB2312" w:cs="仿宋_GB2312"/>
          <w:color w:val="000000"/>
          <w:szCs w:val="32"/>
        </w:rPr>
        <w:t>.广东省“以购代捐”活动扶贫产品采购申请表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/>
        <w:jc w:val="center"/>
        <w:textAlignment w:val="auto"/>
        <w:outlineLvl w:val="9"/>
        <w:rPr>
          <w:rFonts w:hint="eastAsia" w:ascii="仿宋_GB2312" w:hAnsi="华文中宋" w:eastAsia="仿宋_GB2312" w:cs="华文中宋"/>
          <w:snapToGrid w:val="0"/>
          <w:color w:val="000000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/>
        <w:jc w:val="center"/>
        <w:textAlignment w:val="auto"/>
        <w:outlineLvl w:val="9"/>
        <w:rPr>
          <w:rFonts w:hint="eastAsia" w:ascii="仿宋_GB2312" w:hAnsi="华文中宋" w:eastAsia="仿宋_GB2312" w:cs="华文中宋"/>
          <w:snapToGrid w:val="0"/>
          <w:color w:val="000000"/>
          <w:szCs w:val="32"/>
          <w:lang w:eastAsia="zh-CN"/>
        </w:rPr>
      </w:pPr>
      <w:r>
        <w:rPr>
          <w:rFonts w:hint="eastAsia" w:ascii="仿宋_GB2312" w:hAnsi="华文中宋" w:eastAsia="仿宋_GB2312" w:cs="华文中宋"/>
          <w:snapToGrid w:val="0"/>
          <w:color w:val="000000"/>
          <w:szCs w:val="32"/>
          <w:lang w:eastAsia="zh-CN"/>
        </w:rPr>
        <w:br w:type="page"/>
      </w:r>
    </w:p>
    <w:p>
      <w:pPr>
        <w:pStyle w:val="9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/>
        <w:jc w:val="both"/>
        <w:textAlignment w:val="auto"/>
        <w:outlineLvl w:val="9"/>
        <w:rPr>
          <w:rFonts w:hint="eastAsia" w:ascii="仿宋_GB2312" w:hAnsi="华文中宋" w:cs="华文中宋"/>
          <w:snapToGrid w:val="0"/>
          <w:color w:val="000000"/>
          <w:szCs w:val="32"/>
          <w:lang w:eastAsia="zh-CN"/>
        </w:rPr>
      </w:pPr>
      <w:r>
        <w:rPr>
          <w:rFonts w:hint="eastAsia" w:ascii="仿宋_GB2312" w:hAnsi="华文中宋" w:cs="华文中宋"/>
          <w:snapToGrid w:val="0"/>
          <w:color w:val="000000"/>
          <w:szCs w:val="32"/>
          <w:lang w:eastAsia="zh-CN"/>
        </w:rPr>
        <w:t>（此页无正文）</w:t>
      </w:r>
    </w:p>
    <w:p>
      <w:pPr>
        <w:pStyle w:val="9"/>
        <w:rPr>
          <w:rFonts w:hint="eastAsia" w:ascii="仿宋_GB2312" w:hAnsi="华文中宋" w:cs="华文中宋"/>
          <w:snapToGrid w:val="0"/>
          <w:color w:val="000000"/>
          <w:szCs w:val="32"/>
          <w:lang w:eastAsia="zh-CN"/>
        </w:rPr>
      </w:pPr>
      <w:bookmarkStart w:id="2" w:name="_GoBack"/>
      <w:bookmarkEnd w:id="2"/>
    </w:p>
    <w:p>
      <w:pPr>
        <w:rPr>
          <w:rFonts w:hint="eastAsia" w:ascii="仿宋_GB2312" w:hAnsi="华文中宋" w:cs="华文中宋"/>
          <w:snapToGrid w:val="0"/>
          <w:color w:val="000000"/>
          <w:szCs w:val="32"/>
          <w:lang w:eastAsia="zh-CN"/>
        </w:rPr>
      </w:pPr>
    </w:p>
    <w:p>
      <w:pPr>
        <w:pStyle w:val="9"/>
        <w:rPr>
          <w:rFonts w:hint="eastAsia" w:ascii="仿宋_GB2312" w:hAnsi="华文中宋" w:cs="华文中宋"/>
          <w:snapToGrid w:val="0"/>
          <w:color w:val="000000"/>
          <w:szCs w:val="32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/>
        <w:jc w:val="center"/>
        <w:textAlignment w:val="auto"/>
        <w:outlineLvl w:val="9"/>
      </w:pPr>
      <w:r>
        <w:rPr>
          <w:rFonts w:hint="eastAsia"/>
        </w:rPr>
        <w:t xml:space="preserve">广东省扶贫开发办公室 </w:t>
      </w:r>
      <w:r>
        <w:t xml:space="preserve"> </w:t>
      </w:r>
      <w:r>
        <w:rPr>
          <w:rFonts w:hint="eastAsia"/>
          <w:lang w:val="en-US" w:eastAsia="zh-CN"/>
        </w:rPr>
        <w:t xml:space="preserve">  </w:t>
      </w:r>
      <w:r>
        <w:t xml:space="preserve"> </w:t>
      </w:r>
      <w:r>
        <w:rPr>
          <w:rFonts w:hint="eastAsia"/>
        </w:rPr>
        <w:t>广东扶贫济困日活动办公室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/>
        <w:jc w:val="center"/>
        <w:textAlignment w:val="auto"/>
        <w:outlineLvl w:val="9"/>
        <w:rPr>
          <w:rFonts w:ascii="仿宋_GB2312" w:hAnsi="华文中宋" w:cs="华文中宋"/>
          <w:snapToGrid w:val="0"/>
          <w:color w:val="000000"/>
          <w:szCs w:val="32"/>
        </w:rPr>
      </w:pPr>
      <w:r>
        <w:rPr>
          <w:rFonts w:hint="eastAsia"/>
        </w:rPr>
        <w:t xml:space="preserve">                        </w:t>
      </w:r>
      <w:r>
        <w:rPr>
          <w:rFonts w:hint="eastAsia" w:ascii="仿宋_GB2312" w:hAnsi="华文中宋" w:cs="华文中宋"/>
          <w:snapToGrid w:val="0"/>
          <w:color w:val="000000"/>
          <w:szCs w:val="32"/>
        </w:rPr>
        <w:t xml:space="preserve">  2020年6月</w:t>
      </w:r>
      <w:r>
        <w:rPr>
          <w:rFonts w:hint="eastAsia" w:ascii="仿宋_GB2312" w:hAnsi="华文中宋" w:cs="华文中宋"/>
          <w:snapToGrid w:val="0"/>
          <w:color w:val="000000"/>
          <w:szCs w:val="32"/>
          <w:lang w:val="en-US" w:eastAsia="zh-CN"/>
        </w:rPr>
        <w:t>5</w:t>
      </w:r>
      <w:r>
        <w:rPr>
          <w:rFonts w:hint="eastAsia" w:ascii="仿宋_GB2312" w:hAnsi="华文中宋" w:cs="华文中宋"/>
          <w:snapToGrid w:val="0"/>
          <w:color w:val="000000"/>
          <w:szCs w:val="32"/>
        </w:rPr>
        <w:t>日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 w:firstLine="640" w:firstLineChars="200"/>
        <w:textAlignment w:val="auto"/>
        <w:outlineLvl w:val="9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（联系人：张政</w:t>
      </w:r>
      <w:r>
        <w:rPr>
          <w:rFonts w:hint="eastAsia" w:ascii="仿宋_GB2312" w:hAnsi="仿宋_GB2312" w:cs="仿宋_GB2312"/>
          <w:szCs w:val="32"/>
          <w:lang w:eastAsia="zh-CN"/>
        </w:rPr>
        <w:t>，电话：</w:t>
      </w:r>
      <w:r>
        <w:rPr>
          <w:rFonts w:hint="eastAsia" w:ascii="仿宋_GB2312" w:hAnsi="仿宋_GB2312" w:cs="仿宋_GB2312"/>
          <w:szCs w:val="32"/>
        </w:rPr>
        <w:t>020-37289072</w:t>
      </w:r>
      <w:r>
        <w:rPr>
          <w:rFonts w:hint="eastAsia" w:ascii="仿宋_GB2312" w:hAnsi="仿宋_GB2312" w:cs="仿宋_GB2312"/>
          <w:szCs w:val="32"/>
          <w:lang w:eastAsia="zh-CN"/>
        </w:rPr>
        <w:t>，</w:t>
      </w:r>
      <w:r>
        <w:rPr>
          <w:rFonts w:hint="eastAsia" w:ascii="仿宋_GB2312" w:hAnsi="仿宋_GB2312" w:cs="仿宋_GB2312"/>
          <w:szCs w:val="32"/>
          <w:lang w:val="en-US" w:eastAsia="zh-CN"/>
        </w:rPr>
        <w:t>18520702197）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 w:firstLine="880" w:firstLineChars="200"/>
        <w:textAlignment w:val="auto"/>
        <w:outlineLvl w:val="9"/>
        <w:rPr>
          <w:rFonts w:ascii="方正小标宋简体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/>
        <w:textAlignment w:val="auto"/>
        <w:outlineLvl w:val="9"/>
        <w:rPr>
          <w:rFonts w:hint="eastAsia" w:ascii="方正小标宋简体" w:eastAsia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/>
        <w:jc w:val="center"/>
        <w:textAlignment w:val="auto"/>
        <w:outlineLvl w:val="9"/>
        <w:rPr>
          <w:rFonts w:hint="eastAsia" w:ascii="方正小标宋简体" w:eastAsia="方正小标宋简体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/>
        <w:jc w:val="center"/>
        <w:textAlignment w:val="auto"/>
        <w:outlineLvl w:val="9"/>
        <w:rPr>
          <w:rFonts w:hint="eastAsia" w:ascii="方正小标宋简体" w:eastAsia="方正小标宋简体"/>
          <w:color w:val="auto"/>
          <w:sz w:val="44"/>
          <w:szCs w:val="44"/>
        </w:rPr>
      </w:pPr>
      <w:r>
        <w:rPr>
          <w:rFonts w:hint="eastAsia" w:ascii="方正小标宋简体" w:eastAsia="方正小标宋简体"/>
          <w:color w:val="auto"/>
          <w:sz w:val="44"/>
          <w:szCs w:val="44"/>
        </w:rPr>
        <w:t>战疫战贫 与你同行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/>
        <w:jc w:val="center"/>
        <w:textAlignment w:val="auto"/>
        <w:outlineLvl w:val="9"/>
        <w:rPr>
          <w:color w:val="auto"/>
          <w:sz w:val="44"/>
          <w:szCs w:val="44"/>
        </w:rPr>
      </w:pPr>
      <w:r>
        <w:rPr>
          <w:rFonts w:hint="eastAsia" w:ascii="方正小标宋简体" w:eastAsia="方正小标宋简体"/>
          <w:color w:val="auto"/>
          <w:sz w:val="44"/>
          <w:szCs w:val="44"/>
        </w:rPr>
        <w:t>6·30-爱心助农产品网销会活动方案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420" w:right="0" w:rightChars="0"/>
        <w:jc w:val="left"/>
        <w:textAlignment w:val="auto"/>
        <w:outlineLvl w:val="9"/>
        <w:rPr>
          <w:rFonts w:ascii="黑体" w:hAnsi="黑体" w:eastAsia="黑体"/>
          <w:color w:val="auto"/>
          <w:sz w:val="48"/>
          <w:szCs w:val="4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 w:firstLine="640" w:firstLineChars="200"/>
        <w:textAlignment w:val="auto"/>
        <w:outlineLvl w:val="9"/>
        <w:rPr>
          <w:rFonts w:ascii="仿宋_GB2312" w:hAnsi="仿宋_GB2312" w:cs="仿宋_GB2312"/>
          <w:color w:val="auto"/>
          <w:szCs w:val="32"/>
        </w:rPr>
      </w:pPr>
      <w:r>
        <w:rPr>
          <w:rFonts w:hint="eastAsia" w:ascii="仿宋_GB2312" w:hAnsi="仿宋_GB2312" w:cs="仿宋_GB2312"/>
          <w:color w:val="auto"/>
          <w:szCs w:val="32"/>
        </w:rPr>
        <w:t>2020年是全面建成小康社会目标实现之年，是</w:t>
      </w:r>
      <w:r>
        <w:rPr>
          <w:rFonts w:hint="eastAsia" w:ascii="仿宋_GB2312" w:hAnsi="仿宋_GB2312" w:cs="仿宋_GB2312"/>
          <w:color w:val="auto"/>
          <w:szCs w:val="32"/>
          <w:lang w:eastAsia="zh-CN"/>
        </w:rPr>
        <w:t>决战决胜</w:t>
      </w:r>
      <w:r>
        <w:rPr>
          <w:rFonts w:hint="eastAsia" w:ascii="仿宋_GB2312" w:hAnsi="仿宋_GB2312" w:cs="仿宋_GB2312"/>
          <w:color w:val="auto"/>
          <w:szCs w:val="32"/>
        </w:rPr>
        <w:t>脱贫攻坚收官之年。根据《2020年“广东扶贫济困日”活动工作方案》（粤农扶办〔2020〕41号）和《关于开展“以购代捐”活动的通知》（粤农扶办〔2020〕74号）要求，拟于6月下旬举办“</w:t>
      </w:r>
      <w:r>
        <w:rPr>
          <w:rFonts w:hint="eastAsia" w:ascii="仿宋_GB2312" w:hAnsi="华文中宋" w:cs="华文中宋"/>
          <w:snapToGrid w:val="0"/>
          <w:color w:val="auto"/>
          <w:szCs w:val="32"/>
        </w:rPr>
        <w:t>战疫战贫 与你同行</w:t>
      </w:r>
      <w:r>
        <w:rPr>
          <w:rFonts w:hint="eastAsia" w:ascii="仿宋_GB2312" w:hAnsi="仿宋_GB2312" w:cs="仿宋_GB2312"/>
          <w:color w:val="auto"/>
          <w:szCs w:val="32"/>
        </w:rPr>
        <w:t>”-6·30爱心助农网销会，开展扶贫产品认购活动</w:t>
      </w:r>
      <w:r>
        <w:rPr>
          <w:rFonts w:hint="eastAsia" w:ascii="仿宋_GB2312" w:hAnsi="仿宋_GB2312" w:cs="仿宋_GB2312"/>
          <w:color w:val="auto"/>
          <w:szCs w:val="32"/>
          <w:lang w:eastAsia="zh-CN"/>
        </w:rPr>
        <w:t>。现制定方案如下。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 w:firstLine="640"/>
        <w:jc w:val="left"/>
        <w:textAlignment w:val="auto"/>
        <w:outlineLvl w:val="9"/>
        <w:rPr>
          <w:rFonts w:ascii="黑体" w:hAnsi="黑体" w:eastAsia="黑体"/>
          <w:color w:val="auto"/>
          <w:szCs w:val="32"/>
        </w:rPr>
      </w:pPr>
      <w:r>
        <w:rPr>
          <w:rFonts w:hint="eastAsia" w:ascii="黑体" w:hAnsi="黑体" w:eastAsia="黑体"/>
          <w:color w:val="auto"/>
          <w:szCs w:val="32"/>
        </w:rPr>
        <w:t>组织架构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 w:firstLine="680" w:firstLineChars="200"/>
        <w:textAlignment w:val="auto"/>
        <w:outlineLvl w:val="9"/>
        <w:rPr>
          <w:rFonts w:ascii="仿宋_GB2312" w:hAnsi="仿宋_GB2312" w:cs="仿宋_GB2312"/>
          <w:b w:val="0"/>
          <w:bCs w:val="0"/>
          <w:color w:val="auto"/>
          <w:spacing w:val="10"/>
          <w:szCs w:val="32"/>
        </w:rPr>
      </w:pPr>
      <w:r>
        <w:rPr>
          <w:rFonts w:hint="eastAsia" w:ascii="仿宋_GB2312" w:hAnsi="仿宋_GB2312" w:cs="仿宋_GB2312"/>
          <w:b w:val="0"/>
          <w:bCs w:val="0"/>
          <w:color w:val="auto"/>
          <w:spacing w:val="10"/>
          <w:szCs w:val="32"/>
        </w:rPr>
        <w:t>指导单位：</w:t>
      </w:r>
      <w:r>
        <w:rPr>
          <w:rFonts w:hint="eastAsia" w:ascii="仿宋_GB2312" w:hAnsi="仿宋_GB2312" w:cs="仿宋_GB2312"/>
          <w:b w:val="0"/>
          <w:bCs w:val="0"/>
          <w:color w:val="auto"/>
          <w:spacing w:val="10"/>
          <w:szCs w:val="32"/>
          <w:lang w:eastAsia="zh-CN"/>
        </w:rPr>
        <w:t>国务院扶贫办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 w:firstLine="680" w:firstLineChars="200"/>
        <w:textAlignment w:val="auto"/>
        <w:outlineLvl w:val="9"/>
        <w:rPr>
          <w:rFonts w:ascii="仿宋_GB2312" w:hAnsi="仿宋_GB2312" w:cs="仿宋_GB2312"/>
          <w:color w:val="auto"/>
          <w:spacing w:val="10"/>
          <w:szCs w:val="32"/>
        </w:rPr>
      </w:pPr>
      <w:r>
        <w:rPr>
          <w:rFonts w:hint="eastAsia" w:ascii="仿宋_GB2312" w:hAnsi="仿宋_GB2312" w:cs="仿宋_GB2312"/>
          <w:color w:val="auto"/>
          <w:spacing w:val="10"/>
          <w:szCs w:val="32"/>
        </w:rPr>
        <w:t>主办单位：省农业农村厅、省扶贫办</w:t>
      </w:r>
      <w:r>
        <w:rPr>
          <w:rFonts w:hint="eastAsia" w:ascii="仿宋_GB2312" w:hAnsi="仿宋_GB2312" w:cs="仿宋_GB2312"/>
          <w:color w:val="auto"/>
          <w:spacing w:val="10"/>
          <w:szCs w:val="32"/>
          <w:lang w:eastAsia="zh-CN"/>
        </w:rPr>
        <w:t>、广东扶贫济困日活动办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 w:firstLine="680" w:firstLineChars="200"/>
        <w:textAlignment w:val="auto"/>
        <w:outlineLvl w:val="9"/>
        <w:rPr>
          <w:rFonts w:ascii="仿宋_GB2312" w:hAnsi="仿宋_GB2312" w:cs="仿宋_GB2312"/>
          <w:color w:val="auto"/>
          <w:spacing w:val="10"/>
          <w:szCs w:val="32"/>
        </w:rPr>
      </w:pPr>
      <w:r>
        <w:rPr>
          <w:rFonts w:hint="eastAsia" w:ascii="仿宋_GB2312" w:hAnsi="仿宋_GB2312" w:cs="仿宋_GB2312"/>
          <w:color w:val="auto"/>
          <w:spacing w:val="10"/>
          <w:szCs w:val="32"/>
        </w:rPr>
        <w:t>协办单位：省委网信办、省国资委、省商务厅、省工商联、省教育厅、团省委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 w:firstLine="680" w:firstLineChars="200"/>
        <w:textAlignment w:val="auto"/>
        <w:outlineLvl w:val="9"/>
        <w:rPr>
          <w:rFonts w:ascii="仿宋_GB2312" w:hAnsi="仿宋_GB2312" w:cs="仿宋_GB2312"/>
          <w:color w:val="auto"/>
          <w:spacing w:val="10"/>
          <w:szCs w:val="32"/>
        </w:rPr>
      </w:pPr>
      <w:r>
        <w:rPr>
          <w:rFonts w:hint="eastAsia" w:ascii="仿宋_GB2312" w:hAnsi="仿宋_GB2312" w:cs="仿宋_GB2312"/>
          <w:color w:val="auto"/>
          <w:spacing w:val="10"/>
          <w:szCs w:val="32"/>
        </w:rPr>
        <w:t>承办单位：</w:t>
      </w:r>
      <w:r>
        <w:rPr>
          <w:rFonts w:hint="eastAsia" w:ascii="仿宋_GB2312" w:hAnsi="仿宋_GB2312" w:cs="仿宋_GB2312"/>
          <w:color w:val="auto"/>
          <w:spacing w:val="10"/>
          <w:szCs w:val="32"/>
          <w:lang w:eastAsia="zh-CN"/>
        </w:rPr>
        <w:t>广东</w:t>
      </w:r>
      <w:r>
        <w:rPr>
          <w:rFonts w:hint="eastAsia" w:ascii="仿宋_GB2312" w:hAnsi="仿宋_GB2312" w:cs="仿宋_GB2312"/>
          <w:color w:val="auto"/>
          <w:spacing w:val="10"/>
          <w:szCs w:val="32"/>
        </w:rPr>
        <w:t>省农村电子商务协会、广东省广播电视网络股份有限公司、广东智慧广电物联网科技有限公司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 w:firstLine="680" w:firstLineChars="200"/>
        <w:textAlignment w:val="auto"/>
        <w:outlineLvl w:val="9"/>
        <w:rPr>
          <w:rFonts w:ascii="仿宋_GB2312" w:hAnsi="仿宋_GB2312" w:cs="仿宋_GB2312"/>
          <w:b w:val="0"/>
          <w:bCs w:val="0"/>
          <w:color w:val="auto"/>
          <w:spacing w:val="10"/>
          <w:szCs w:val="32"/>
        </w:rPr>
      </w:pPr>
      <w:r>
        <w:rPr>
          <w:rFonts w:hint="eastAsia" w:ascii="仿宋_GB2312" w:hAnsi="仿宋_GB2312" w:cs="仿宋_GB2312"/>
          <w:color w:val="auto"/>
          <w:spacing w:val="10"/>
          <w:szCs w:val="32"/>
        </w:rPr>
        <w:t>支持单位：</w:t>
      </w:r>
      <w:r>
        <w:rPr>
          <w:rFonts w:hint="eastAsia" w:ascii="仿宋_GB2312" w:hAnsi="仿宋_GB2312" w:cs="仿宋_GB2312"/>
          <w:b w:val="0"/>
          <w:bCs w:val="0"/>
          <w:color w:val="auto"/>
          <w:spacing w:val="10"/>
          <w:szCs w:val="32"/>
        </w:rPr>
        <w:t>中国社会扶贫网、东西优选网、</w:t>
      </w:r>
      <w:r>
        <w:rPr>
          <w:rFonts w:hint="eastAsia" w:ascii="仿宋_GB2312" w:hAnsi="仿宋_GB2312" w:cs="仿宋_GB2312"/>
          <w:b w:val="0"/>
          <w:bCs w:val="0"/>
          <w:color w:val="auto"/>
          <w:spacing w:val="10"/>
          <w:szCs w:val="32"/>
          <w:lang w:eastAsia="zh-CN"/>
        </w:rPr>
        <w:t>国强公益基金会、</w:t>
      </w:r>
      <w:r>
        <w:rPr>
          <w:rFonts w:hint="eastAsia" w:ascii="仿宋_GB2312" w:hAnsi="仿宋_GB2312" w:cs="仿宋_GB2312"/>
          <w:b w:val="0"/>
          <w:bCs w:val="0"/>
          <w:color w:val="auto"/>
          <w:spacing w:val="10"/>
          <w:szCs w:val="32"/>
        </w:rPr>
        <w:t>广东东西部扶贫协作产品交易市场、中国农业银行广东</w:t>
      </w:r>
      <w:r>
        <w:rPr>
          <w:rFonts w:hint="eastAsia" w:ascii="仿宋_GB2312" w:hAnsi="仿宋_GB2312" w:cs="仿宋_GB2312"/>
          <w:b w:val="0"/>
          <w:bCs w:val="0"/>
          <w:color w:val="auto"/>
          <w:spacing w:val="10"/>
          <w:szCs w:val="32"/>
          <w:lang w:eastAsia="zh-CN"/>
        </w:rPr>
        <w:t>省</w:t>
      </w:r>
      <w:r>
        <w:rPr>
          <w:rFonts w:hint="eastAsia" w:ascii="仿宋_GB2312" w:hAnsi="仿宋_GB2312" w:cs="仿宋_GB2312"/>
          <w:b w:val="0"/>
          <w:bCs w:val="0"/>
          <w:color w:val="auto"/>
          <w:spacing w:val="10"/>
          <w:szCs w:val="32"/>
        </w:rPr>
        <w:t>分行</w:t>
      </w:r>
      <w:r>
        <w:rPr>
          <w:rFonts w:hint="eastAsia" w:ascii="仿宋_GB2312" w:hAnsi="仿宋_GB2312" w:cs="仿宋_GB2312"/>
          <w:b w:val="0"/>
          <w:bCs w:val="0"/>
          <w:color w:val="auto"/>
          <w:spacing w:val="10"/>
          <w:szCs w:val="32"/>
          <w:lang w:eastAsia="zh-CN"/>
        </w:rPr>
        <w:t>、</w:t>
      </w:r>
      <w:r>
        <w:rPr>
          <w:rFonts w:hint="eastAsia" w:ascii="仿宋_GB2312" w:hAnsi="仿宋_GB2312" w:cs="仿宋_GB2312"/>
          <w:b w:val="0"/>
          <w:bCs w:val="0"/>
          <w:color w:val="auto"/>
          <w:spacing w:val="10"/>
          <w:szCs w:val="32"/>
        </w:rPr>
        <w:t>广州深蓝数据科技有限公司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 w:firstLine="640"/>
        <w:jc w:val="left"/>
        <w:textAlignment w:val="auto"/>
        <w:outlineLvl w:val="9"/>
        <w:rPr>
          <w:rFonts w:ascii="黑体" w:hAnsi="黑体" w:eastAsia="黑体"/>
          <w:color w:val="auto"/>
          <w:szCs w:val="32"/>
        </w:rPr>
      </w:pPr>
      <w:r>
        <w:rPr>
          <w:rFonts w:hint="eastAsia" w:ascii="黑体" w:hAnsi="黑体" w:eastAsia="黑体"/>
          <w:color w:val="auto"/>
          <w:szCs w:val="32"/>
        </w:rPr>
        <w:t>时间与地点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 w:firstLine="640" w:firstLineChars="200"/>
        <w:jc w:val="left"/>
        <w:textAlignment w:val="auto"/>
        <w:outlineLvl w:val="9"/>
        <w:rPr>
          <w:rFonts w:ascii="仿宋_GB2312" w:hAnsi="仿宋_GB2312" w:cs="仿宋_GB2312"/>
          <w:color w:val="auto"/>
          <w:szCs w:val="32"/>
        </w:rPr>
      </w:pPr>
      <w:r>
        <w:rPr>
          <w:rFonts w:hint="eastAsia" w:ascii="仿宋_GB2312" w:hAnsi="仿宋_GB2312" w:cs="仿宋_GB2312"/>
          <w:color w:val="auto"/>
          <w:szCs w:val="32"/>
        </w:rPr>
        <w:t>时间：</w:t>
      </w:r>
      <w:r>
        <w:rPr>
          <w:rFonts w:hint="eastAsia" w:ascii="仿宋_GB2312" w:hAnsi="仿宋_GB2312" w:cs="仿宋_GB2312"/>
          <w:b w:val="0"/>
          <w:bCs w:val="0"/>
          <w:color w:val="auto"/>
          <w:szCs w:val="32"/>
        </w:rPr>
        <w:t>6月下旬</w:t>
      </w:r>
      <w:r>
        <w:rPr>
          <w:rFonts w:hint="eastAsia" w:ascii="仿宋_GB2312" w:hAnsi="仿宋_GB2312" w:cs="仿宋_GB2312"/>
          <w:color w:val="auto"/>
          <w:szCs w:val="32"/>
        </w:rPr>
        <w:t>（具体时间待定）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 w:firstLine="640" w:firstLineChars="200"/>
        <w:textAlignment w:val="auto"/>
        <w:outlineLvl w:val="9"/>
        <w:rPr>
          <w:rFonts w:ascii="仿宋_GB2312" w:hAnsi="仿宋_GB2312" w:cs="仿宋_GB2312"/>
          <w:color w:val="auto"/>
          <w:szCs w:val="32"/>
        </w:rPr>
      </w:pPr>
      <w:r>
        <w:rPr>
          <w:rFonts w:hint="eastAsia" w:ascii="仿宋_GB2312" w:hAnsi="仿宋_GB2312" w:cs="仿宋_GB2312"/>
          <w:color w:val="auto"/>
          <w:szCs w:val="32"/>
        </w:rPr>
        <w:t>主会场：</w:t>
      </w:r>
      <w:r>
        <w:rPr>
          <w:rFonts w:ascii="仿宋_GB2312" w:hAnsi="仿宋_GB2312" w:cs="仿宋_GB2312"/>
          <w:color w:val="auto"/>
          <w:szCs w:val="32"/>
        </w:rPr>
        <w:t>广东省东西部扶贫协作产品交易市场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 w:firstLine="640" w:firstLineChars="200"/>
        <w:textAlignment w:val="auto"/>
        <w:outlineLvl w:val="9"/>
        <w:rPr>
          <w:rFonts w:ascii="仿宋_GB2312" w:hAnsi="仿宋_GB2312" w:cs="仿宋_GB2312"/>
          <w:color w:val="auto"/>
          <w:szCs w:val="32"/>
        </w:rPr>
      </w:pPr>
      <w:r>
        <w:rPr>
          <w:rFonts w:hint="eastAsia" w:ascii="仿宋_GB2312" w:hAnsi="仿宋_GB2312" w:cs="仿宋_GB2312"/>
          <w:color w:val="auto"/>
          <w:szCs w:val="32"/>
        </w:rPr>
        <w:t>分会场：1.“战贫”分会场</w:t>
      </w:r>
      <w:r>
        <w:rPr>
          <w:rFonts w:hint="eastAsia" w:ascii="仿宋_GB2312" w:hAnsi="仿宋_GB2312" w:cs="仿宋_GB2312"/>
          <w:color w:val="auto"/>
          <w:szCs w:val="32"/>
          <w:lang w:eastAsia="zh-CN"/>
        </w:rPr>
        <w:t>设在广东</w:t>
      </w:r>
      <w:r>
        <w:rPr>
          <w:rFonts w:hint="eastAsia" w:ascii="仿宋_GB2312" w:hAnsi="仿宋_GB2312" w:cs="仿宋_GB2312"/>
          <w:color w:val="auto"/>
          <w:szCs w:val="32"/>
        </w:rPr>
        <w:t>东西部扶贫协作地区</w:t>
      </w:r>
      <w:r>
        <w:rPr>
          <w:rFonts w:hint="eastAsia" w:ascii="仿宋_GB2312" w:hAnsi="仿宋_GB2312" w:cs="仿宋_GB2312"/>
          <w:color w:val="auto"/>
          <w:szCs w:val="32"/>
          <w:lang w:eastAsia="zh-CN"/>
        </w:rPr>
        <w:t>省份</w:t>
      </w:r>
      <w:r>
        <w:rPr>
          <w:rFonts w:hint="eastAsia" w:ascii="仿宋_GB2312" w:hAnsi="仿宋_GB2312" w:cs="仿宋_GB2312"/>
          <w:color w:val="auto"/>
          <w:szCs w:val="32"/>
        </w:rPr>
        <w:t>及相关地市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2</w:t>
      </w:r>
      <w:r>
        <w:rPr>
          <w:rFonts w:hint="eastAsia" w:ascii="仿宋_GB2312" w:hAnsi="仿宋_GB2312" w:cs="仿宋_GB2312"/>
          <w:color w:val="auto"/>
          <w:szCs w:val="32"/>
        </w:rPr>
        <w:t>.“战疫”分会场</w:t>
      </w:r>
      <w:r>
        <w:rPr>
          <w:rFonts w:hint="eastAsia" w:ascii="仿宋_GB2312" w:hAnsi="仿宋_GB2312" w:cs="仿宋_GB2312"/>
          <w:color w:val="auto"/>
          <w:szCs w:val="32"/>
          <w:lang w:eastAsia="zh-CN"/>
        </w:rPr>
        <w:t>设在</w:t>
      </w:r>
      <w:r>
        <w:rPr>
          <w:rFonts w:hint="eastAsia" w:ascii="仿宋_GB2312" w:hAnsi="仿宋_GB2312" w:cs="仿宋_GB2312"/>
          <w:color w:val="auto"/>
          <w:szCs w:val="32"/>
        </w:rPr>
        <w:t>湖北</w:t>
      </w:r>
      <w:r>
        <w:rPr>
          <w:rFonts w:hint="eastAsia" w:ascii="仿宋_GB2312" w:hAnsi="仿宋_GB2312" w:cs="仿宋_GB2312"/>
          <w:color w:val="auto"/>
          <w:szCs w:val="32"/>
          <w:lang w:eastAsia="zh-CN"/>
        </w:rPr>
        <w:t>省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 w:firstLine="640"/>
        <w:jc w:val="left"/>
        <w:textAlignment w:val="auto"/>
        <w:outlineLvl w:val="9"/>
        <w:rPr>
          <w:rFonts w:ascii="黑体" w:hAnsi="黑体" w:eastAsia="黑体" w:cs="黑体"/>
          <w:color w:val="auto"/>
          <w:szCs w:val="32"/>
        </w:rPr>
      </w:pPr>
      <w:r>
        <w:rPr>
          <w:rFonts w:hint="eastAsia" w:ascii="黑体" w:hAnsi="黑体" w:eastAsia="黑体" w:cs="黑体"/>
          <w:color w:val="auto"/>
          <w:szCs w:val="32"/>
        </w:rPr>
        <w:t>活动内容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 w:firstLine="640" w:firstLineChars="200"/>
        <w:jc w:val="left"/>
        <w:textAlignment w:val="auto"/>
        <w:outlineLvl w:val="9"/>
        <w:rPr>
          <w:rFonts w:ascii="仿宋_GB2312" w:hAnsi="仿宋_GB2312" w:cs="仿宋_GB2312"/>
          <w:b w:val="0"/>
          <w:bCs w:val="0"/>
          <w:color w:val="auto"/>
          <w:szCs w:val="32"/>
        </w:rPr>
      </w:pPr>
      <w:r>
        <w:rPr>
          <w:rFonts w:hint="eastAsia" w:ascii="仿宋_GB2312" w:hAnsi="仿宋_GB2312" w:cs="仿宋_GB2312"/>
          <w:b w:val="0"/>
          <w:bCs w:val="0"/>
          <w:color w:val="auto"/>
          <w:szCs w:val="32"/>
        </w:rPr>
        <w:t>举行中国社会扶贫网、广东省碧乡农业发展有限公司、东西优选网合作签约仪式</w:t>
      </w:r>
      <w:r>
        <w:rPr>
          <w:rFonts w:hint="eastAsia" w:ascii="仿宋_GB2312" w:hAnsi="仿宋_GB2312" w:cs="仿宋_GB2312"/>
          <w:b w:val="0"/>
          <w:bCs w:val="0"/>
          <w:color w:val="auto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 w:firstLine="640" w:firstLineChars="200"/>
        <w:jc w:val="left"/>
        <w:textAlignment w:val="auto"/>
        <w:outlineLvl w:val="9"/>
        <w:rPr>
          <w:rFonts w:ascii="仿宋_GB2312" w:hAnsi="仿宋_GB2312" w:cs="仿宋_GB2312"/>
          <w:color w:val="auto"/>
          <w:szCs w:val="32"/>
        </w:rPr>
      </w:pPr>
      <w:r>
        <w:rPr>
          <w:rFonts w:hint="eastAsia" w:ascii="仿宋_GB2312" w:hAnsi="仿宋_GB2312" w:cs="仿宋_GB2312"/>
          <w:color w:val="auto"/>
          <w:szCs w:val="32"/>
        </w:rPr>
        <w:t>社会各界现场举牌认购扶贫产品，颁发</w:t>
      </w:r>
      <w:r>
        <w:rPr>
          <w:rFonts w:ascii="仿宋_GB2312" w:hAnsi="仿宋_GB2312" w:cs="仿宋_GB2312"/>
          <w:color w:val="auto"/>
          <w:szCs w:val="32"/>
        </w:rPr>
        <w:t>“</w:t>
      </w:r>
      <w:r>
        <w:rPr>
          <w:rFonts w:hint="eastAsia" w:ascii="仿宋_GB2312" w:hAnsi="仿宋_GB2312" w:cs="仿宋_GB2312"/>
          <w:color w:val="auto"/>
          <w:szCs w:val="32"/>
        </w:rPr>
        <w:t>广东省爱心助农”荣誉证书。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 w:firstLine="640" w:firstLineChars="200"/>
        <w:jc w:val="left"/>
        <w:textAlignment w:val="auto"/>
        <w:outlineLvl w:val="9"/>
        <w:rPr>
          <w:rFonts w:ascii="仿宋_GB2312" w:hAnsi="仿宋_GB2312" w:cs="仿宋_GB2312"/>
          <w:color w:val="auto"/>
          <w:szCs w:val="32"/>
        </w:rPr>
      </w:pPr>
      <w:r>
        <w:rPr>
          <w:rFonts w:hint="eastAsia" w:ascii="仿宋_GB2312" w:hAnsi="仿宋_GB2312" w:cs="仿宋_GB2312"/>
          <w:color w:val="auto"/>
          <w:szCs w:val="32"/>
        </w:rPr>
        <w:t>组织百名驻村第一书记、百名党员、百名团员、百位网红、百家农户组成“五百”方阵</w:t>
      </w:r>
      <w:r>
        <w:rPr>
          <w:rFonts w:hint="eastAsia" w:ascii="仿宋_GB2312" w:hAnsi="仿宋_GB2312" w:cs="仿宋_GB2312"/>
          <w:b w:val="0"/>
          <w:bCs w:val="0"/>
          <w:color w:val="auto"/>
          <w:szCs w:val="32"/>
        </w:rPr>
        <w:t>助力网销会</w:t>
      </w:r>
      <w:r>
        <w:rPr>
          <w:rFonts w:hint="eastAsia" w:ascii="仿宋_GB2312" w:hAnsi="仿宋_GB2312" w:cs="仿宋_GB2312"/>
          <w:color w:val="auto"/>
          <w:szCs w:val="32"/>
        </w:rPr>
        <w:t>，利用各大电商平台进行直播带货，广泛动员社会各界积极参与扶贫产品</w:t>
      </w:r>
      <w:r>
        <w:rPr>
          <w:rFonts w:hint="eastAsia" w:ascii="仿宋_GB2312" w:hAnsi="仿宋_GB2312" w:cs="仿宋_GB2312"/>
          <w:color w:val="auto"/>
          <w:szCs w:val="32"/>
          <w:lang w:eastAsia="zh-CN"/>
        </w:rPr>
        <w:t>认购</w:t>
      </w:r>
      <w:r>
        <w:rPr>
          <w:rFonts w:hint="eastAsia" w:ascii="仿宋_GB2312" w:hAnsi="仿宋_GB2312" w:cs="仿宋_GB2312"/>
          <w:color w:val="auto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 w:firstLine="640"/>
        <w:jc w:val="left"/>
        <w:textAlignment w:val="auto"/>
        <w:outlineLvl w:val="9"/>
        <w:rPr>
          <w:rFonts w:ascii="黑体" w:hAnsi="黑体" w:eastAsia="黑体" w:cs="黑体"/>
          <w:color w:val="auto"/>
          <w:szCs w:val="32"/>
        </w:rPr>
      </w:pPr>
      <w:r>
        <w:rPr>
          <w:rFonts w:hint="eastAsia" w:ascii="黑体" w:hAnsi="黑体" w:eastAsia="黑体" w:cs="黑体"/>
          <w:color w:val="auto"/>
          <w:szCs w:val="32"/>
        </w:rPr>
        <w:t>认购实施流程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 w:firstLine="640" w:firstLineChars="200"/>
        <w:jc w:val="left"/>
        <w:textAlignment w:val="auto"/>
        <w:outlineLvl w:val="9"/>
        <w:rPr>
          <w:color w:val="auto"/>
        </w:rPr>
      </w:pPr>
      <w:r>
        <w:rPr>
          <w:rFonts w:hint="eastAsia" w:ascii="仿宋_GB2312" w:hAnsi="仿宋_GB2312" w:cs="仿宋_GB2312"/>
          <w:color w:val="auto"/>
          <w:szCs w:val="32"/>
        </w:rPr>
        <w:t>确定认购意向。各单位按照活动要求及时汇总本单位的认购</w:t>
      </w:r>
      <w:r>
        <w:rPr>
          <w:rFonts w:hint="eastAsia" w:ascii="仿宋_GB2312" w:hAnsi="仿宋_GB2312" w:cs="仿宋_GB2312"/>
          <w:color w:val="auto"/>
          <w:szCs w:val="32"/>
          <w:lang w:eastAsia="zh-CN"/>
        </w:rPr>
        <w:t>金</w:t>
      </w:r>
      <w:r>
        <w:rPr>
          <w:rFonts w:hint="eastAsia" w:ascii="仿宋_GB2312" w:hAnsi="仿宋_GB2312" w:cs="仿宋_GB2312"/>
          <w:color w:val="auto"/>
          <w:szCs w:val="32"/>
        </w:rPr>
        <w:t>额，于6月1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>5</w:t>
      </w:r>
      <w:r>
        <w:rPr>
          <w:rFonts w:hint="eastAsia" w:ascii="仿宋_GB2312" w:hAnsi="仿宋_GB2312" w:cs="仿宋_GB2312"/>
          <w:color w:val="auto"/>
          <w:szCs w:val="32"/>
        </w:rPr>
        <w:t>日之前将《广东省“以购代捐”活动扶贫产品认购意向书》（附件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>2</w:t>
      </w:r>
      <w:r>
        <w:rPr>
          <w:rFonts w:hint="eastAsia" w:ascii="仿宋_GB2312" w:hAnsi="仿宋_GB2312" w:cs="仿宋_GB2312"/>
          <w:color w:val="auto"/>
          <w:szCs w:val="32"/>
        </w:rPr>
        <w:t>）</w:t>
      </w:r>
      <w:r>
        <w:rPr>
          <w:rFonts w:hint="eastAsia" w:ascii="仿宋_GB2312" w:hAnsi="仿宋_GB2312" w:cs="仿宋_GB2312"/>
          <w:color w:val="auto"/>
          <w:szCs w:val="32"/>
          <w:lang w:eastAsia="zh-CN"/>
        </w:rPr>
        <w:t>发</w:t>
      </w:r>
      <w:r>
        <w:rPr>
          <w:rFonts w:hint="eastAsia" w:ascii="仿宋_GB2312" w:hAnsi="仿宋_GB2312" w:cs="仿宋_GB2312"/>
          <w:color w:val="auto"/>
          <w:szCs w:val="32"/>
        </w:rPr>
        <w:t>送至 “以购代捐”</w:t>
      </w:r>
      <w:r>
        <w:rPr>
          <w:rFonts w:hint="eastAsia"/>
          <w:color w:val="auto"/>
        </w:rPr>
        <w:t xml:space="preserve"> </w:t>
      </w:r>
      <w:r>
        <w:rPr>
          <w:rFonts w:hint="eastAsia" w:ascii="仿宋_GB2312" w:hAnsi="仿宋_GB2312" w:cs="仿宋_GB2312"/>
          <w:color w:val="auto"/>
          <w:szCs w:val="32"/>
        </w:rPr>
        <w:t>省级承办单位广东省农村电子商务协会</w:t>
      </w:r>
      <w:r>
        <w:rPr>
          <w:rFonts w:hint="eastAsia" w:ascii="仿宋_GB2312" w:hAnsi="仿宋_GB2312" w:cs="仿宋_GB2312"/>
          <w:color w:val="auto"/>
          <w:szCs w:val="32"/>
          <w:lang w:eastAsia="zh-CN"/>
        </w:rPr>
        <w:t>（</w:t>
      </w:r>
      <w:r>
        <w:rPr>
          <w:rFonts w:hint="eastAsia" w:ascii="仿宋_GB2312" w:hAnsi="仿宋_GB2312" w:cs="仿宋_GB2312"/>
          <w:color w:val="auto"/>
          <w:szCs w:val="32"/>
        </w:rPr>
        <w:t>联系人：陆蓓璇</w:t>
      </w:r>
      <w:r>
        <w:rPr>
          <w:rFonts w:hint="eastAsia" w:ascii="仿宋_GB2312" w:hAnsi="仿宋_GB2312" w:cs="仿宋_GB2312"/>
          <w:color w:val="auto"/>
          <w:szCs w:val="32"/>
          <w:lang w:eastAsia="zh-CN"/>
        </w:rPr>
        <w:t>，</w:t>
      </w:r>
      <w:r>
        <w:rPr>
          <w:rFonts w:hint="eastAsia" w:ascii="仿宋_GB2312" w:hAnsi="仿宋_GB2312" w:cs="仿宋_GB2312"/>
          <w:color w:val="auto"/>
          <w:szCs w:val="32"/>
        </w:rPr>
        <w:t>电话</w:t>
      </w:r>
      <w:r>
        <w:rPr>
          <w:rFonts w:hint="eastAsia" w:ascii="仿宋_GB2312" w:hAnsi="仿宋_GB2312" w:cs="仿宋_GB2312"/>
          <w:color w:val="auto"/>
          <w:szCs w:val="32"/>
          <w:lang w:eastAsia="zh-CN"/>
        </w:rPr>
        <w:t>：</w:t>
      </w:r>
      <w:r>
        <w:rPr>
          <w:rFonts w:hint="eastAsia" w:ascii="仿宋_GB2312" w:hAnsi="仿宋_GB2312" w:cs="仿宋_GB2312"/>
          <w:color w:val="auto"/>
          <w:szCs w:val="32"/>
        </w:rPr>
        <w:t>1</w:t>
      </w:r>
      <w:r>
        <w:rPr>
          <w:rFonts w:ascii="仿宋_GB2312" w:hAnsi="仿宋_GB2312" w:cs="仿宋_GB2312"/>
          <w:color w:val="auto"/>
          <w:szCs w:val="32"/>
        </w:rPr>
        <w:t>5626102275</w:t>
      </w:r>
      <w:r>
        <w:rPr>
          <w:rFonts w:hint="eastAsia" w:ascii="仿宋_GB2312" w:hAnsi="仿宋_GB2312" w:cs="仿宋_GB2312"/>
          <w:color w:val="auto"/>
          <w:szCs w:val="32"/>
          <w:lang w:eastAsia="zh-CN"/>
        </w:rPr>
        <w:t>，</w:t>
      </w:r>
      <w:r>
        <w:rPr>
          <w:rFonts w:hint="eastAsia" w:ascii="仿宋_GB2312" w:hAnsi="仿宋_GB2312" w:cs="仿宋_GB2312"/>
          <w:color w:val="auto"/>
          <w:szCs w:val="32"/>
        </w:rPr>
        <w:t>传真：0</w:t>
      </w:r>
      <w:r>
        <w:rPr>
          <w:rFonts w:ascii="仿宋_GB2312" w:hAnsi="仿宋_GB2312" w:cs="仿宋_GB2312"/>
          <w:color w:val="auto"/>
          <w:szCs w:val="32"/>
        </w:rPr>
        <w:t>20-87580863</w:t>
      </w:r>
      <w:r>
        <w:rPr>
          <w:rFonts w:hint="eastAsia" w:ascii="仿宋_GB2312" w:hAnsi="仿宋_GB2312" w:cs="仿宋_GB2312"/>
          <w:color w:val="auto"/>
          <w:szCs w:val="32"/>
          <w:lang w:eastAsia="zh-CN"/>
        </w:rPr>
        <w:t>，</w:t>
      </w:r>
      <w:r>
        <w:rPr>
          <w:rFonts w:hint="eastAsia" w:ascii="仿宋_GB2312" w:hAnsi="仿宋_GB2312" w:cs="仿宋_GB2312"/>
          <w:color w:val="auto"/>
          <w:szCs w:val="32"/>
        </w:rPr>
        <w:t>邮箱：</w:t>
      </w:r>
      <w:r>
        <w:rPr>
          <w:rFonts w:hint="eastAsia" w:ascii="仿宋_GB2312" w:hAnsi="仿宋_GB2312" w:cs="仿宋_GB2312"/>
          <w:color w:val="auto"/>
          <w:szCs w:val="32"/>
          <w:u w:val="none"/>
        </w:rPr>
        <w:fldChar w:fldCharType="begin"/>
      </w:r>
      <w:r>
        <w:rPr>
          <w:rFonts w:hint="eastAsia" w:ascii="仿宋_GB2312" w:hAnsi="仿宋_GB2312" w:cs="仿宋_GB2312"/>
          <w:color w:val="auto"/>
          <w:szCs w:val="32"/>
          <w:u w:val="none"/>
        </w:rPr>
        <w:instrText xml:space="preserve"> HYPERLINK "mailto:nxh@gdcea.org）" </w:instrText>
      </w:r>
      <w:r>
        <w:rPr>
          <w:rFonts w:hint="eastAsia" w:ascii="仿宋_GB2312" w:hAnsi="仿宋_GB2312" w:cs="仿宋_GB2312"/>
          <w:color w:val="auto"/>
          <w:szCs w:val="32"/>
          <w:u w:val="none"/>
        </w:rPr>
        <w:fldChar w:fldCharType="separate"/>
      </w:r>
      <w:r>
        <w:rPr>
          <w:rStyle w:val="14"/>
          <w:rFonts w:hint="eastAsia" w:ascii="仿宋_GB2312" w:hAnsi="仿宋_GB2312" w:cs="仿宋_GB2312"/>
          <w:color w:val="auto"/>
          <w:szCs w:val="32"/>
          <w:u w:val="none"/>
        </w:rPr>
        <w:t>nxh</w:t>
      </w:r>
      <w:r>
        <w:rPr>
          <w:rStyle w:val="14"/>
          <w:rFonts w:hint="eastAsia" w:ascii="方正小标宋简体" w:hAnsi="方正小标宋简体" w:eastAsia="方正小标宋简体" w:cs="方正小标宋简体"/>
          <w:color w:val="auto"/>
          <w:szCs w:val="32"/>
          <w:u w:val="none"/>
        </w:rPr>
        <w:t>@</w:t>
      </w:r>
      <w:r>
        <w:rPr>
          <w:rStyle w:val="14"/>
          <w:rFonts w:ascii="仿宋_GB2312" w:hAnsi="仿宋_GB2312" w:cs="仿宋_GB2312"/>
          <w:color w:val="auto"/>
          <w:szCs w:val="32"/>
          <w:u w:val="none"/>
        </w:rPr>
        <w:t>gdcea.org</w:t>
      </w:r>
      <w:r>
        <w:rPr>
          <w:rStyle w:val="14"/>
          <w:rFonts w:hint="eastAsia" w:ascii="仿宋_GB2312" w:hAnsi="仿宋_GB2312" w:cs="仿宋_GB2312"/>
          <w:color w:val="auto"/>
          <w:szCs w:val="32"/>
          <w:u w:val="none"/>
          <w:lang w:eastAsia="zh-CN"/>
        </w:rPr>
        <w:t>）</w:t>
      </w:r>
      <w:r>
        <w:rPr>
          <w:rFonts w:hint="eastAsia" w:ascii="仿宋_GB2312" w:hAnsi="仿宋_GB2312" w:cs="仿宋_GB2312"/>
          <w:color w:val="auto"/>
          <w:szCs w:val="32"/>
          <w:u w:val="none"/>
        </w:rPr>
        <w:fldChar w:fldCharType="end"/>
      </w:r>
      <w:r>
        <w:rPr>
          <w:rFonts w:hint="eastAsia" w:ascii="仿宋_GB2312" w:hAnsi="仿宋_GB2312" w:cs="仿宋_GB2312"/>
          <w:color w:val="auto"/>
          <w:szCs w:val="32"/>
          <w:u w:val="none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 w:firstLine="640" w:firstLineChars="200"/>
        <w:jc w:val="left"/>
        <w:textAlignment w:val="auto"/>
        <w:outlineLvl w:val="9"/>
        <w:rPr>
          <w:color w:val="auto"/>
        </w:rPr>
      </w:pPr>
      <w:r>
        <w:rPr>
          <w:rFonts w:hint="eastAsia" w:ascii="仿宋_GB2312" w:hAnsi="仿宋_GB2312" w:cs="仿宋_GB2312"/>
          <w:color w:val="auto"/>
          <w:szCs w:val="32"/>
          <w:lang w:eastAsia="zh-CN"/>
        </w:rPr>
        <w:t>定向认购某一地区扶贫产品的，须在《认购意向书》内表述清楚。有定点帮扶贫困村的单位，可根据单位需要认购定点帮扶贫困村的农副产品，并在《认购意向书》明确采购方式（平台采购或自行采购），由本单位按程序自行组织采购，确保食品质量安全，并出具当地县（镇）扶贫部门采购的证明，发送至广东省农村电商协会，纳入认购落实统计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 w:firstLine="640" w:firstLineChars="200"/>
        <w:textAlignment w:val="auto"/>
        <w:outlineLvl w:val="9"/>
        <w:rPr>
          <w:rFonts w:ascii="仿宋_GB2312" w:hAnsi="仿宋_GB2312" w:cs="仿宋_GB2312"/>
          <w:color w:val="auto"/>
          <w:szCs w:val="32"/>
        </w:rPr>
      </w:pPr>
      <w:r>
        <w:rPr>
          <w:rFonts w:hint="eastAsia" w:ascii="仿宋_GB2312" w:hAnsi="仿宋_GB2312" w:cs="仿宋_GB2312"/>
          <w:color w:val="auto"/>
          <w:szCs w:val="32"/>
        </w:rPr>
        <w:t>现场举牌认购。在6·30-爱心助农产品网销会现场认购，认购金额超过五十万（含五十万）的单位或个人，可参与现场举牌认购，并在6月3</w:t>
      </w:r>
      <w:r>
        <w:rPr>
          <w:rFonts w:ascii="仿宋_GB2312" w:hAnsi="仿宋_GB2312" w:cs="仿宋_GB2312"/>
          <w:color w:val="auto"/>
          <w:szCs w:val="32"/>
        </w:rPr>
        <w:t>0</w:t>
      </w:r>
      <w:r>
        <w:rPr>
          <w:rFonts w:hint="eastAsia" w:ascii="仿宋_GB2312" w:hAnsi="仿宋_GB2312" w:cs="仿宋_GB2312"/>
          <w:color w:val="auto"/>
          <w:szCs w:val="32"/>
        </w:rPr>
        <w:t>日广东扶贫济困日活动仪式暨十周年总结大会上</w:t>
      </w:r>
      <w:r>
        <w:rPr>
          <w:rFonts w:hint="eastAsia" w:ascii="仿宋_GB2312" w:hAnsi="仿宋_GB2312" w:cs="仿宋_GB2312"/>
          <w:color w:val="auto"/>
          <w:szCs w:val="32"/>
          <w:lang w:eastAsia="zh-CN"/>
        </w:rPr>
        <w:t>予以</w:t>
      </w:r>
      <w:r>
        <w:rPr>
          <w:rFonts w:hint="eastAsia" w:ascii="仿宋_GB2312" w:hAnsi="仿宋_GB2312" w:cs="仿宋_GB2312"/>
          <w:color w:val="auto"/>
          <w:szCs w:val="32"/>
        </w:rPr>
        <w:t>通报。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 w:firstLine="640" w:firstLineChars="200"/>
        <w:jc w:val="left"/>
        <w:textAlignment w:val="auto"/>
        <w:outlineLvl w:val="9"/>
        <w:rPr>
          <w:rFonts w:ascii="仿宋_GB2312" w:hAnsi="仿宋_GB2312" w:cs="仿宋_GB2312"/>
          <w:color w:val="auto"/>
          <w:szCs w:val="32"/>
        </w:rPr>
      </w:pPr>
      <w:r>
        <w:rPr>
          <w:rStyle w:val="14"/>
          <w:rFonts w:hint="eastAsia" w:ascii="仿宋_GB2312" w:hAnsi="仿宋_GB2312" w:cs="仿宋_GB2312"/>
          <w:color w:val="auto"/>
          <w:szCs w:val="32"/>
          <w:u w:val="none"/>
        </w:rPr>
        <w:t>签订认购协议。活动结束后1</w:t>
      </w:r>
      <w:r>
        <w:rPr>
          <w:rStyle w:val="14"/>
          <w:rFonts w:ascii="仿宋_GB2312" w:hAnsi="仿宋_GB2312" w:cs="仿宋_GB2312"/>
          <w:color w:val="auto"/>
          <w:szCs w:val="32"/>
          <w:u w:val="none"/>
        </w:rPr>
        <w:t>0</w:t>
      </w:r>
      <w:r>
        <w:rPr>
          <w:rStyle w:val="14"/>
          <w:rFonts w:hint="eastAsia" w:ascii="仿宋_GB2312" w:hAnsi="仿宋_GB2312" w:cs="仿宋_GB2312"/>
          <w:color w:val="auto"/>
          <w:szCs w:val="32"/>
          <w:u w:val="none"/>
        </w:rPr>
        <w:t>个工作日内，认购方与承办单位</w:t>
      </w:r>
      <w:r>
        <w:rPr>
          <w:rFonts w:hint="eastAsia" w:ascii="仿宋_GB2312" w:hAnsi="仿宋_GB2312" w:cs="仿宋_GB2312"/>
          <w:color w:val="auto"/>
          <w:szCs w:val="32"/>
        </w:rPr>
        <w:t>签订</w:t>
      </w:r>
      <w:r>
        <w:rPr>
          <w:rStyle w:val="14"/>
          <w:rFonts w:hint="eastAsia" w:ascii="仿宋_GB2312" w:hAnsi="仿宋_GB2312" w:cs="仿宋_GB2312"/>
          <w:color w:val="auto"/>
          <w:szCs w:val="32"/>
          <w:u w:val="none"/>
        </w:rPr>
        <w:t>《广东省</w:t>
      </w:r>
      <w:r>
        <w:rPr>
          <w:rStyle w:val="14"/>
          <w:rFonts w:hint="eastAsia" w:ascii="仿宋_GB2312" w:hAnsi="仿宋_GB2312" w:cs="仿宋_GB2312"/>
          <w:color w:val="auto"/>
          <w:szCs w:val="32"/>
          <w:u w:val="none"/>
        </w:rPr>
        <w:t>“以购代捐”活动扶贫产品认购协议书》（附件2），</w:t>
      </w:r>
      <w:r>
        <w:rPr>
          <w:rFonts w:hint="eastAsia" w:ascii="仿宋_GB2312" w:hAnsi="仿宋_GB2312" w:cs="仿宋_GB2312"/>
          <w:color w:val="auto"/>
          <w:szCs w:val="32"/>
        </w:rPr>
        <w:t>按时完成扶贫产品采购程序。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cs="仿宋_GB2312"/>
          <w:color w:val="auto"/>
          <w:szCs w:val="32"/>
        </w:rPr>
      </w:pPr>
      <w:r>
        <w:rPr>
          <w:rFonts w:hint="eastAsia" w:ascii="仿宋_GB2312" w:hAnsi="仿宋_GB2312" w:cs="仿宋_GB2312"/>
          <w:color w:val="auto"/>
          <w:szCs w:val="32"/>
        </w:rPr>
        <w:t>采购及结算。此项活动</w:t>
      </w:r>
      <w:r>
        <w:rPr>
          <w:rFonts w:ascii="仿宋_GB2312" w:hAnsi="仿宋_GB2312" w:cs="仿宋_GB2312"/>
          <w:color w:val="auto"/>
          <w:szCs w:val="32"/>
        </w:rPr>
        <w:t>坚持普惠原则</w:t>
      </w:r>
      <w:r>
        <w:rPr>
          <w:rFonts w:hint="eastAsia" w:ascii="仿宋_GB2312" w:hAnsi="仿宋_GB2312" w:cs="仿宋_GB2312"/>
          <w:color w:val="auto"/>
          <w:szCs w:val="32"/>
        </w:rPr>
        <w:t>，</w:t>
      </w:r>
      <w:r>
        <w:rPr>
          <w:rFonts w:ascii="仿宋_GB2312" w:hAnsi="仿宋_GB2312" w:cs="仿宋_GB2312"/>
          <w:color w:val="auto"/>
          <w:szCs w:val="32"/>
        </w:rPr>
        <w:t>凡</w:t>
      </w:r>
      <w:r>
        <w:rPr>
          <w:rFonts w:hint="eastAsia" w:ascii="仿宋_GB2312" w:hAnsi="仿宋_GB2312" w:cs="仿宋_GB2312"/>
          <w:color w:val="auto"/>
          <w:szCs w:val="32"/>
        </w:rPr>
        <w:t>参与</w:t>
      </w:r>
      <w:r>
        <w:rPr>
          <w:rFonts w:ascii="仿宋_GB2312" w:hAnsi="仿宋_GB2312" w:cs="仿宋_GB2312"/>
          <w:color w:val="auto"/>
          <w:szCs w:val="32"/>
        </w:rPr>
        <w:t>认购扶贫产品</w:t>
      </w:r>
      <w:r>
        <w:rPr>
          <w:rFonts w:hint="eastAsia" w:ascii="仿宋_GB2312" w:hAnsi="仿宋_GB2312" w:cs="仿宋_GB2312"/>
          <w:color w:val="auto"/>
          <w:szCs w:val="32"/>
        </w:rPr>
        <w:t>的单位或个人可享受“</w:t>
      </w:r>
      <w:r>
        <w:rPr>
          <w:rFonts w:hint="eastAsia"/>
          <w:color w:val="auto"/>
        </w:rPr>
        <w:t>东西优选网”</w:t>
      </w:r>
      <w:r>
        <w:rPr>
          <w:rFonts w:hint="eastAsia"/>
          <w:color w:val="auto"/>
          <w:lang w:eastAsia="zh-CN"/>
        </w:rPr>
        <w:t>平台</w:t>
      </w:r>
      <w:r>
        <w:rPr>
          <w:rFonts w:hint="eastAsia"/>
          <w:color w:val="auto"/>
        </w:rPr>
        <w:t>售价九折优惠。</w:t>
      </w:r>
      <w:r>
        <w:rPr>
          <w:rFonts w:hint="eastAsia" w:ascii="仿宋_GB2312" w:hAnsi="仿宋_GB2312" w:cs="仿宋_GB2312"/>
          <w:color w:val="auto"/>
          <w:szCs w:val="32"/>
        </w:rPr>
        <w:t>认购方通过“中国社会扶贫网-广东馆”“东西优选网”</w:t>
      </w:r>
      <w:r>
        <w:rPr>
          <w:rFonts w:hint="eastAsia" w:ascii="仿宋_GB2312" w:hAnsi="仿宋_GB2312" w:cs="仿宋_GB2312"/>
          <w:color w:val="auto"/>
          <w:szCs w:val="32"/>
          <w:lang w:eastAsia="zh-CN"/>
        </w:rPr>
        <w:t>选择产品</w:t>
      </w:r>
      <w:r>
        <w:rPr>
          <w:rFonts w:hint="eastAsia" w:ascii="仿宋_GB2312" w:hAnsi="仿宋_GB2312" w:cs="仿宋_GB2312"/>
          <w:color w:val="auto"/>
          <w:szCs w:val="32"/>
        </w:rPr>
        <w:t>，填写《广东省“以购代捐”活动扶贫产品采购申请表》(附件3</w:t>
      </w:r>
      <w:r>
        <w:rPr>
          <w:rFonts w:ascii="仿宋_GB2312" w:hAnsi="仿宋_GB2312" w:cs="仿宋_GB2312"/>
          <w:color w:val="auto"/>
          <w:szCs w:val="32"/>
        </w:rPr>
        <w:t>)</w:t>
      </w:r>
      <w:r>
        <w:rPr>
          <w:rFonts w:hint="eastAsia" w:ascii="仿宋_GB2312" w:hAnsi="仿宋_GB2312" w:cs="仿宋_GB2312"/>
          <w:color w:val="auto"/>
          <w:szCs w:val="32"/>
          <w:lang w:eastAsia="zh-CN"/>
        </w:rPr>
        <w:t>发</w:t>
      </w:r>
      <w:r>
        <w:rPr>
          <w:rFonts w:hint="eastAsia" w:ascii="仿宋_GB2312" w:hAnsi="仿宋_GB2312" w:cs="仿宋_GB2312"/>
          <w:color w:val="auto"/>
          <w:szCs w:val="32"/>
        </w:rPr>
        <w:t>送至</w:t>
      </w:r>
      <w:r>
        <w:rPr>
          <w:rFonts w:hint="eastAsia" w:ascii="仿宋_GB2312" w:hAnsi="仿宋_GB2312" w:cs="仿宋_GB2312"/>
          <w:color w:val="auto"/>
          <w:szCs w:val="32"/>
          <w:lang w:eastAsia="zh-CN"/>
        </w:rPr>
        <w:t>广东</w:t>
      </w:r>
      <w:r>
        <w:rPr>
          <w:rFonts w:hint="eastAsia" w:ascii="仿宋_GB2312" w:hAnsi="仿宋_GB2312" w:cs="仿宋_GB2312"/>
          <w:color w:val="auto"/>
          <w:szCs w:val="32"/>
        </w:rPr>
        <w:t>省农村电商协会，并签订产品采购合同，由</w:t>
      </w:r>
      <w:r>
        <w:rPr>
          <w:rFonts w:hint="eastAsia" w:ascii="仿宋_GB2312" w:hAnsi="仿宋_GB2312" w:cs="仿宋_GB2312"/>
          <w:color w:val="auto"/>
          <w:szCs w:val="32"/>
          <w:lang w:eastAsia="zh-CN"/>
        </w:rPr>
        <w:t>广东省农村电商协</w:t>
      </w:r>
      <w:r>
        <w:rPr>
          <w:rFonts w:hint="eastAsia" w:ascii="仿宋_GB2312" w:hAnsi="仿宋_GB2312" w:cs="仿宋_GB2312"/>
          <w:color w:val="auto"/>
          <w:szCs w:val="32"/>
        </w:rPr>
        <w:t>会</w:t>
      </w:r>
      <w:r>
        <w:rPr>
          <w:rFonts w:hint="eastAsia" w:ascii="仿宋_GB2312" w:hAnsi="仿宋_GB2312" w:cs="仿宋_GB2312"/>
          <w:color w:val="auto"/>
          <w:szCs w:val="32"/>
          <w:lang w:eastAsia="zh-CN"/>
        </w:rPr>
        <w:t>按照</w:t>
      </w:r>
      <w:r>
        <w:rPr>
          <w:rFonts w:hint="eastAsia" w:ascii="仿宋_GB2312" w:hAnsi="仿宋_GB2312" w:cs="仿宋_GB2312"/>
          <w:color w:val="auto"/>
          <w:szCs w:val="32"/>
        </w:rPr>
        <w:t>合同供货</w:t>
      </w:r>
      <w:r>
        <w:rPr>
          <w:rFonts w:hint="eastAsia" w:ascii="仿宋_GB2312" w:hAnsi="仿宋_GB2312" w:cs="仿宋_GB2312"/>
          <w:color w:val="auto"/>
          <w:szCs w:val="32"/>
          <w:lang w:eastAsia="zh-CN"/>
        </w:rPr>
        <w:t>，办理</w:t>
      </w:r>
      <w:r>
        <w:rPr>
          <w:rFonts w:hint="eastAsia" w:ascii="仿宋_GB2312" w:hAnsi="仿宋_GB2312" w:cs="仿宋_GB2312"/>
          <w:color w:val="auto"/>
          <w:szCs w:val="32"/>
        </w:rPr>
        <w:t>结算</w:t>
      </w:r>
      <w:r>
        <w:rPr>
          <w:rFonts w:hint="eastAsia" w:ascii="仿宋_GB2312" w:hAnsi="仿宋_GB2312" w:cs="仿宋_GB2312"/>
          <w:color w:val="auto"/>
          <w:szCs w:val="32"/>
          <w:lang w:eastAsia="zh-CN"/>
        </w:rPr>
        <w:t>等</w:t>
      </w:r>
      <w:r>
        <w:rPr>
          <w:rFonts w:hint="eastAsia" w:ascii="仿宋_GB2312" w:hAnsi="仿宋_GB2312" w:cs="仿宋_GB2312"/>
          <w:color w:val="auto"/>
          <w:szCs w:val="32"/>
        </w:rPr>
        <w:t>有关</w:t>
      </w:r>
      <w:r>
        <w:rPr>
          <w:rFonts w:hint="eastAsia" w:ascii="仿宋_GB2312" w:hAnsi="仿宋_GB2312" w:cs="仿宋_GB2312"/>
          <w:color w:val="auto"/>
          <w:szCs w:val="32"/>
          <w:lang w:eastAsia="zh-CN"/>
        </w:rPr>
        <w:t>事项。</w:t>
      </w:r>
      <w:r>
        <w:rPr>
          <w:rFonts w:hint="eastAsia" w:ascii="仿宋_GB2312" w:hAnsi="仿宋_GB2312" w:cs="仿宋_GB2312"/>
          <w:color w:val="auto"/>
          <w:szCs w:val="32"/>
        </w:rPr>
        <w:t>认购扶贫产品的采购，可分为一次性采购或分批采购。需在2</w:t>
      </w:r>
      <w:r>
        <w:rPr>
          <w:rFonts w:ascii="仿宋_GB2312" w:hAnsi="仿宋_GB2312" w:cs="仿宋_GB2312"/>
          <w:color w:val="auto"/>
          <w:szCs w:val="32"/>
        </w:rPr>
        <w:t>020</w:t>
      </w:r>
      <w:r>
        <w:rPr>
          <w:rFonts w:hint="eastAsia" w:ascii="仿宋_GB2312" w:hAnsi="仿宋_GB2312" w:cs="仿宋_GB2312"/>
          <w:color w:val="auto"/>
          <w:szCs w:val="32"/>
        </w:rPr>
        <w:t>年12月31日前</w:t>
      </w:r>
      <w:r>
        <w:rPr>
          <w:rFonts w:hint="eastAsia" w:ascii="仿宋_GB2312" w:hAnsi="仿宋_GB2312" w:cs="仿宋_GB2312"/>
          <w:color w:val="auto"/>
          <w:szCs w:val="32"/>
          <w:lang w:eastAsia="zh-CN"/>
        </w:rPr>
        <w:t>全部</w:t>
      </w:r>
      <w:r>
        <w:rPr>
          <w:rFonts w:hint="eastAsia" w:ascii="仿宋_GB2312" w:hAnsi="仿宋_GB2312" w:cs="仿宋_GB2312"/>
          <w:color w:val="auto"/>
          <w:szCs w:val="32"/>
        </w:rPr>
        <w:t>完成。广东省农村电子商务协会在翌年1月31日前向社会公示认购落实情况。</w:t>
      </w:r>
    </w:p>
    <w:p>
      <w:pPr>
        <w:pStyle w:val="5"/>
        <w:ind w:left="0" w:leftChars="0" w:firstLine="0" w:firstLineChars="0"/>
        <w:rPr>
          <w:color w:val="auto"/>
        </w:rPr>
        <w:sectPr>
          <w:headerReference r:id="rId4" w:type="first"/>
          <w:headerReference r:id="rId3" w:type="default"/>
          <w:pgSz w:w="11906" w:h="16838"/>
          <w:pgMar w:top="1871" w:right="1531" w:bottom="1871" w:left="1531" w:header="964" w:footer="1417" w:gutter="0"/>
          <w:pgNumType w:fmt="decimal"/>
          <w:cols w:space="0" w:num="1"/>
          <w:titlePg/>
          <w:rtlGutter w:val="0"/>
          <w:docGrid w:type="lines" w:linePitch="595" w:charSpace="0"/>
        </w:sect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90" w:lineRule="exact"/>
        <w:ind w:left="0" w:leftChars="0"/>
        <w:textAlignment w:val="auto"/>
        <w:outlineLvl w:val="9"/>
        <w:rPr>
          <w:rFonts w:ascii="黑体" w:hAnsi="黑体" w:eastAsia="黑体" w:cs="黑体"/>
          <w:color w:val="auto"/>
          <w:szCs w:val="40"/>
        </w:rPr>
      </w:pPr>
      <w:r>
        <w:rPr>
          <w:rFonts w:hint="eastAsia" w:ascii="黑体" w:hAnsi="黑体" w:eastAsia="黑体" w:cs="黑体"/>
          <w:color w:val="auto"/>
          <w:szCs w:val="40"/>
        </w:rPr>
        <w:t>附件</w:t>
      </w:r>
      <w:r>
        <w:rPr>
          <w:rFonts w:hint="eastAsia" w:ascii="黑体" w:hAnsi="黑体" w:eastAsia="黑体" w:cs="黑体"/>
          <w:color w:val="auto"/>
          <w:szCs w:val="40"/>
          <w:lang w:val="en-US" w:eastAsia="zh-CN"/>
        </w:rPr>
        <w:t>2：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/>
        <w:jc w:val="center"/>
        <w:textAlignment w:val="auto"/>
        <w:outlineLvl w:val="9"/>
        <w:rPr>
          <w:rFonts w:ascii="方正小标宋简体" w:hAnsi="方正小标宋简体" w:eastAsia="方正小标宋简体" w:cs="方正小标宋简体"/>
          <w:bCs/>
          <w:color w:val="auto"/>
          <w:kern w:val="0"/>
          <w:sz w:val="40"/>
          <w:szCs w:val="40"/>
          <w:lang w:bidi="ar"/>
        </w:rPr>
      </w:pPr>
      <w:r>
        <w:rPr>
          <w:rFonts w:ascii="方正小标宋简体" w:hAnsi="方正小标宋简体" w:eastAsia="方正小标宋简体" w:cs="方正小标宋简体"/>
          <w:bCs/>
          <w:color w:val="auto"/>
          <w:kern w:val="0"/>
          <w:sz w:val="40"/>
          <w:szCs w:val="40"/>
          <w:lang w:bidi="ar"/>
        </w:rPr>
        <w:t> 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44"/>
          <w:szCs w:val="44"/>
          <w:lang w:bidi="ar"/>
        </w:rPr>
        <w:t>广东省</w:t>
      </w:r>
      <w:bookmarkStart w:id="0" w:name="_Hlk42170911"/>
      <w:r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44"/>
          <w:szCs w:val="44"/>
          <w:lang w:bidi="ar"/>
        </w:rPr>
        <w:t>“以购代捐”</w:t>
      </w:r>
      <w:bookmarkEnd w:id="0"/>
      <w:r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44"/>
          <w:szCs w:val="44"/>
          <w:lang w:bidi="ar"/>
        </w:rPr>
        <w:t>活动扶贫产品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/>
        <w:jc w:val="center"/>
        <w:textAlignment w:val="auto"/>
        <w:outlineLvl w:val="9"/>
        <w:rPr>
          <w:rFonts w:ascii="方正小标宋简体" w:hAnsi="方正小标宋简体" w:eastAsia="方正小标宋简体" w:cs="方正小标宋简体"/>
          <w:bCs/>
          <w:color w:val="auto"/>
          <w:kern w:val="0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44"/>
          <w:szCs w:val="44"/>
          <w:lang w:bidi="ar"/>
        </w:rPr>
        <w:t>认购意向书</w:t>
      </w:r>
    </w:p>
    <w:p>
      <w:pPr>
        <w:pStyle w:val="3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90" w:lineRule="exact"/>
        <w:ind w:left="0" w:leftChars="0" w:firstLine="0"/>
        <w:textAlignment w:val="auto"/>
        <w:outlineLvl w:val="9"/>
        <w:rPr>
          <w:rFonts w:hint="eastAsia" w:ascii="仿宋_GB2312" w:hAnsi="仿宋_GB2312" w:eastAsia="仿宋_GB2312" w:cs="仿宋_GB2312"/>
          <w:color w:val="auto"/>
        </w:rPr>
      </w:pPr>
    </w:p>
    <w:p>
      <w:pPr>
        <w:pStyle w:val="3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90" w:lineRule="exact"/>
        <w:ind w:left="0" w:leftChars="0" w:firstLine="0"/>
        <w:textAlignment w:val="auto"/>
        <w:outlineLvl w:val="9"/>
        <w:rPr>
          <w:rFonts w:hint="eastAsia" w:ascii="仿宋_GB2312" w:hAnsi="仿宋_GB2312" w:eastAsia="仿宋_GB2312" w:cs="仿宋_GB2312"/>
          <w:color w:val="auto"/>
        </w:rPr>
      </w:pPr>
      <w:r>
        <w:rPr>
          <w:rFonts w:hint="eastAsia" w:ascii="仿宋_GB2312" w:hAnsi="仿宋_GB2312" w:cs="仿宋_GB2312"/>
          <w:color w:val="auto"/>
          <w:lang w:eastAsia="zh-CN"/>
        </w:rPr>
        <w:t>广东</w:t>
      </w:r>
      <w:r>
        <w:rPr>
          <w:rFonts w:hint="eastAsia" w:ascii="仿宋_GB2312" w:hAnsi="仿宋_GB2312" w:eastAsia="仿宋_GB2312" w:cs="仿宋_GB2312"/>
          <w:color w:val="auto"/>
        </w:rPr>
        <w:t>省农村电</w:t>
      </w:r>
      <w:r>
        <w:rPr>
          <w:rFonts w:hint="eastAsia" w:ascii="仿宋_GB2312" w:hAnsi="仿宋_GB2312" w:cs="仿宋_GB2312"/>
          <w:color w:val="auto"/>
          <w:lang w:eastAsia="zh-CN"/>
        </w:rPr>
        <w:t>子商务</w:t>
      </w:r>
      <w:r>
        <w:rPr>
          <w:rFonts w:hint="eastAsia" w:ascii="仿宋_GB2312" w:hAnsi="仿宋_GB2312" w:eastAsia="仿宋_GB2312" w:cs="仿宋_GB2312"/>
          <w:color w:val="auto"/>
        </w:rPr>
        <w:t>协会：</w:t>
      </w:r>
    </w:p>
    <w:p>
      <w:pPr>
        <w:pStyle w:val="3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90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</w:rPr>
      </w:pPr>
      <w:bookmarkStart w:id="1" w:name="_Hlk41936383"/>
      <w:r>
        <w:rPr>
          <w:rFonts w:hint="eastAsia" w:ascii="仿宋_GB2312" w:hAnsi="仿宋_GB2312" w:eastAsia="仿宋_GB2312" w:cs="仿宋_GB2312"/>
          <w:color w:val="auto"/>
          <w:szCs w:val="32"/>
        </w:rPr>
        <w:t>根据</w:t>
      </w:r>
      <w:r>
        <w:rPr>
          <w:rFonts w:hint="eastAsia" w:ascii="仿宋_GB2312" w:hAnsi="仿宋_GB2312" w:eastAsia="仿宋_GB2312" w:cs="仿宋_GB2312"/>
          <w:color w:val="auto"/>
        </w:rPr>
        <w:t>《2020年“广东扶贫济困日”活动工作方案》和《关于开展“以购代捐”活动的通知》要求，我单位拟</w:t>
      </w:r>
      <w:bookmarkEnd w:id="1"/>
      <w:r>
        <w:rPr>
          <w:rFonts w:hint="eastAsia" w:ascii="仿宋_GB2312" w:hAnsi="仿宋_GB2312" w:eastAsia="仿宋_GB2312" w:cs="仿宋_GB2312"/>
          <w:color w:val="auto"/>
        </w:rPr>
        <w:t>积极参与我省“以购代捐”活动，并在“战疫战贫 与你同行”-6·30爱心助农网销会活动中认购扶贫产品</w:t>
      </w:r>
      <w:r>
        <w:rPr>
          <w:rFonts w:hint="eastAsia" w:ascii="仿宋_GB2312" w:hAnsi="仿宋_GB2312" w:eastAsia="仿宋_GB2312" w:cs="仿宋_GB2312"/>
          <w:color w:val="auto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color w:val="auto"/>
        </w:rPr>
        <w:t>万元，并于活动结束后10个工作日内与你会签订认购协议。</w:t>
      </w:r>
    </w:p>
    <w:p>
      <w:pPr>
        <w:pStyle w:val="3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90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</w:rPr>
      </w:pPr>
      <w:r>
        <w:rPr>
          <w:rFonts w:hint="eastAsia" w:ascii="仿宋_GB2312" w:hAnsi="仿宋_GB2312" w:eastAsia="仿宋_GB2312" w:cs="仿宋_GB2312"/>
          <w:color w:val="auto"/>
        </w:rPr>
        <w:t>联系人：</w:t>
      </w:r>
      <w:r>
        <w:rPr>
          <w:rFonts w:hint="eastAsia" w:ascii="仿宋_GB2312" w:hAnsi="仿宋_GB2312" w:eastAsia="仿宋_GB2312" w:cs="仿宋_GB2312"/>
          <w:color w:val="auto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color w:val="auto"/>
        </w:rPr>
        <w:t xml:space="preserve"> ，电话：</w:t>
      </w:r>
      <w:r>
        <w:rPr>
          <w:rFonts w:hint="eastAsia" w:ascii="仿宋_GB2312" w:hAnsi="仿宋_GB2312" w:eastAsia="仿宋_GB2312" w:cs="仿宋_GB2312"/>
          <w:color w:val="auto"/>
          <w:u w:val="single"/>
        </w:rPr>
        <w:t xml:space="preserve">               </w:t>
      </w:r>
      <w:r>
        <w:rPr>
          <w:rFonts w:hint="eastAsia" w:ascii="仿宋_GB2312" w:hAnsi="仿宋_GB2312" w:eastAsia="仿宋_GB2312" w:cs="仿宋_GB2312"/>
          <w:color w:val="auto"/>
        </w:rPr>
        <w:t xml:space="preserve"> 。 </w:t>
      </w:r>
    </w:p>
    <w:p>
      <w:pPr>
        <w:pStyle w:val="3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90" w:lineRule="exact"/>
        <w:ind w:left="0" w:leftChars="0"/>
        <w:textAlignment w:val="auto"/>
        <w:outlineLvl w:val="9"/>
        <w:rPr>
          <w:rFonts w:hint="eastAsia" w:ascii="仿宋_GB2312" w:hAnsi="仿宋_GB2312" w:eastAsia="仿宋_GB2312" w:cs="仿宋_GB2312"/>
          <w:color w:val="auto"/>
        </w:rPr>
      </w:pPr>
    </w:p>
    <w:p>
      <w:pPr>
        <w:pStyle w:val="3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90" w:lineRule="exact"/>
        <w:ind w:left="0" w:leftChars="0"/>
        <w:textAlignment w:val="auto"/>
        <w:outlineLvl w:val="9"/>
        <w:rPr>
          <w:rFonts w:hint="eastAsia" w:ascii="仿宋_GB2312" w:hAnsi="仿宋_GB2312" w:eastAsia="仿宋_GB2312" w:cs="仿宋_GB2312"/>
          <w:color w:val="auto"/>
        </w:rPr>
      </w:pPr>
    </w:p>
    <w:p>
      <w:pPr>
        <w:pStyle w:val="3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90" w:lineRule="exact"/>
        <w:ind w:left="0" w:leftChars="0"/>
        <w:textAlignment w:val="auto"/>
        <w:outlineLvl w:val="9"/>
        <w:rPr>
          <w:rFonts w:hint="eastAsia" w:ascii="仿宋_GB2312" w:hAnsi="仿宋_GB2312" w:eastAsia="仿宋_GB2312" w:cs="仿宋_GB2312"/>
          <w:color w:val="auto"/>
        </w:rPr>
      </w:pPr>
    </w:p>
    <w:p>
      <w:pPr>
        <w:pStyle w:val="3"/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spacing w:line="590" w:lineRule="exact"/>
        <w:ind w:left="0" w:leftChars="0"/>
        <w:jc w:val="right"/>
        <w:textAlignment w:val="auto"/>
        <w:outlineLvl w:val="9"/>
        <w:rPr>
          <w:rFonts w:hint="eastAsia" w:ascii="仿宋_GB2312" w:hAnsi="仿宋_GB2312" w:eastAsia="仿宋_GB2312" w:cs="仿宋_GB2312"/>
          <w:color w:val="auto"/>
        </w:rPr>
      </w:pPr>
      <w:r>
        <w:rPr>
          <w:rFonts w:hint="eastAsia" w:ascii="仿宋_GB2312" w:hAnsi="仿宋_GB2312" w:eastAsia="仿宋_GB2312" w:cs="仿宋_GB2312"/>
          <w:color w:val="auto"/>
        </w:rPr>
        <w:t xml:space="preserve"> 认购单位：</w:t>
      </w:r>
      <w:r>
        <w:rPr>
          <w:rFonts w:hint="eastAsia" w:ascii="仿宋_GB2312" w:hAnsi="仿宋_GB2312" w:eastAsia="仿宋_GB2312" w:cs="仿宋_GB2312"/>
          <w:color w:val="auto"/>
          <w:u w:val="single"/>
        </w:rPr>
        <w:t xml:space="preserve">                 </w:t>
      </w:r>
    </w:p>
    <w:p>
      <w:pPr>
        <w:pStyle w:val="3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90" w:lineRule="exact"/>
        <w:ind w:left="0" w:lef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auto"/>
        </w:rPr>
      </w:pPr>
      <w:r>
        <w:rPr>
          <w:rFonts w:hint="eastAsia" w:ascii="仿宋_GB2312" w:hAnsi="仿宋_GB2312" w:cs="仿宋_GB2312"/>
          <w:color w:val="auto"/>
          <w:lang w:val="en-US" w:eastAsia="zh-CN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color w:val="auto"/>
        </w:rPr>
        <w:t xml:space="preserve">（公章）                </w:t>
      </w:r>
    </w:p>
    <w:p>
      <w:pPr>
        <w:pStyle w:val="3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90" w:lineRule="exact"/>
        <w:ind w:left="0" w:leftChars="0" w:right="640"/>
        <w:jc w:val="right"/>
        <w:textAlignment w:val="auto"/>
        <w:outlineLvl w:val="9"/>
        <w:rPr>
          <w:rFonts w:hint="eastAsia" w:ascii="仿宋_GB2312" w:hAnsi="仿宋_GB2312" w:eastAsia="仿宋_GB2312" w:cs="仿宋_GB2312"/>
          <w:color w:val="auto"/>
        </w:rPr>
      </w:pPr>
      <w:r>
        <w:rPr>
          <w:rFonts w:hint="eastAsia" w:ascii="仿宋_GB2312" w:hAnsi="仿宋_GB2312" w:eastAsia="仿宋_GB2312" w:cs="仿宋_GB2312"/>
          <w:color w:val="auto"/>
          <w:u w:val="single"/>
        </w:rPr>
        <w:t>2020</w:t>
      </w:r>
      <w:r>
        <w:rPr>
          <w:rFonts w:hint="eastAsia" w:ascii="仿宋_GB2312" w:hAnsi="仿宋_GB2312" w:eastAsia="仿宋_GB2312" w:cs="仿宋_GB2312"/>
          <w:color w:val="auto"/>
        </w:rPr>
        <w:t>年</w:t>
      </w:r>
      <w:r>
        <w:rPr>
          <w:rFonts w:hint="eastAsia" w:ascii="仿宋_GB2312" w:hAnsi="仿宋_GB2312" w:eastAsia="仿宋_GB2312" w:cs="仿宋_GB2312"/>
          <w:color w:val="auto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</w:rPr>
        <w:t>月</w:t>
      </w:r>
      <w:r>
        <w:rPr>
          <w:rFonts w:hint="eastAsia" w:ascii="仿宋_GB2312" w:hAnsi="仿宋_GB2312" w:eastAsia="仿宋_GB2312" w:cs="仿宋_GB2312"/>
          <w:color w:val="auto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</w:rPr>
        <w:t>日</w:t>
      </w:r>
    </w:p>
    <w:p>
      <w:pPr>
        <w:rPr>
          <w:rFonts w:hint="eastAsia" w:ascii="黑体" w:hAnsi="黑体" w:eastAsia="黑体" w:cs="黑体"/>
          <w:color w:val="auto"/>
          <w:szCs w:val="40"/>
        </w:rPr>
      </w:pPr>
      <w:r>
        <w:rPr>
          <w:rFonts w:hint="eastAsia" w:ascii="黑体" w:hAnsi="黑体" w:eastAsia="黑体" w:cs="黑体"/>
          <w:color w:val="auto"/>
          <w:szCs w:val="40"/>
        </w:rPr>
        <w:br w:type="page"/>
      </w:r>
    </w:p>
    <w:p>
      <w:pPr>
        <w:tabs>
          <w:tab w:val="left" w:pos="3200"/>
        </w:tabs>
        <w:rPr>
          <w:rFonts w:ascii="黑体" w:hAnsi="黑体" w:eastAsia="黑体" w:cs="黑体"/>
          <w:color w:val="auto"/>
          <w:szCs w:val="40"/>
        </w:rPr>
      </w:pPr>
      <w:r>
        <w:rPr>
          <w:rFonts w:hint="eastAsia" w:ascii="黑体" w:hAnsi="黑体" w:eastAsia="黑体" w:cs="黑体"/>
          <w:color w:val="auto"/>
          <w:szCs w:val="40"/>
        </w:rPr>
        <w:t>附件</w:t>
      </w:r>
      <w:r>
        <w:rPr>
          <w:rFonts w:hint="eastAsia" w:ascii="黑体" w:hAnsi="黑体" w:eastAsia="黑体" w:cs="黑体"/>
          <w:color w:val="auto"/>
          <w:szCs w:val="40"/>
          <w:lang w:val="en-US" w:eastAsia="zh-CN"/>
        </w:rPr>
        <w:t>3：</w:t>
      </w:r>
    </w:p>
    <w:p>
      <w:pPr>
        <w:pStyle w:val="3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90" w:lineRule="exact"/>
        <w:ind w:left="0" w:leftChars="0"/>
        <w:textAlignment w:val="auto"/>
        <w:outlineLvl w:val="9"/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40"/>
          <w:szCs w:val="40"/>
          <w:lang w:bidi="ar"/>
        </w:rPr>
      </w:pPr>
    </w:p>
    <w:p>
      <w:pPr>
        <w:pStyle w:val="3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90" w:lineRule="exact"/>
        <w:ind w:left="0" w:lef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44"/>
          <w:szCs w:val="44"/>
          <w:lang w:bidi="ar"/>
        </w:rPr>
        <w:t>广东省“以购代捐”活动扶贫产品</w:t>
      </w:r>
    </w:p>
    <w:p>
      <w:pPr>
        <w:pStyle w:val="3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90" w:lineRule="exact"/>
        <w:ind w:left="0" w:lef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44"/>
          <w:szCs w:val="44"/>
          <w:lang w:bidi="ar"/>
        </w:rPr>
        <w:t>认购协议书</w:t>
      </w:r>
    </w:p>
    <w:p>
      <w:pPr>
        <w:pStyle w:val="3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90" w:lineRule="exact"/>
        <w:ind w:left="0" w:leftChars="0" w:firstLine="0" w:firstLineChars="0"/>
        <w:jc w:val="both"/>
        <w:textAlignment w:val="auto"/>
        <w:outlineLvl w:val="9"/>
        <w:rPr>
          <w:rFonts w:hint="eastAsia"/>
          <w:color w:val="auto"/>
          <w:sz w:val="44"/>
          <w:szCs w:val="44"/>
        </w:rPr>
      </w:pPr>
      <w:r>
        <w:rPr>
          <w:rFonts w:hint="eastAsia" w:ascii="仿宋_GB2312" w:hAnsi="宋体" w:cs="仿宋_GB2312"/>
          <w:color w:val="auto"/>
          <w:kern w:val="0"/>
          <w:sz w:val="24"/>
          <w:lang w:bidi="ar"/>
        </w:rPr>
        <w:t>合同号：</w:t>
      </w:r>
    </w:p>
    <w:tbl>
      <w:tblPr>
        <w:tblStyle w:val="15"/>
        <w:tblW w:w="9823" w:type="dxa"/>
        <w:jc w:val="center"/>
        <w:tblInd w:w="5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8"/>
        <w:gridCol w:w="1928"/>
        <w:gridCol w:w="71"/>
        <w:gridCol w:w="2202"/>
        <w:gridCol w:w="276"/>
        <w:gridCol w:w="1458"/>
        <w:gridCol w:w="42"/>
        <w:gridCol w:w="1005"/>
        <w:gridCol w:w="14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368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lang w:bidi="ar"/>
              </w:rPr>
              <w:t>甲方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b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lang w:bidi="ar"/>
              </w:rPr>
              <w:t>（认购方）</w:t>
            </w:r>
          </w:p>
        </w:tc>
        <w:tc>
          <w:tcPr>
            <w:tcW w:w="1999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b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lang w:bidi="ar"/>
              </w:rPr>
              <w:t>单位（个人）名称</w:t>
            </w:r>
          </w:p>
        </w:tc>
        <w:tc>
          <w:tcPr>
            <w:tcW w:w="6456" w:type="dxa"/>
            <w:gridSpan w:val="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368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 w:cs="宋体"/>
                <w:b/>
                <w:color w:val="auto"/>
                <w:sz w:val="24"/>
              </w:rPr>
            </w:pPr>
          </w:p>
        </w:tc>
        <w:tc>
          <w:tcPr>
            <w:tcW w:w="1999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b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lang w:bidi="ar"/>
              </w:rPr>
              <w:t>联 系</w:t>
            </w:r>
            <w:r>
              <w:rPr>
                <w:rStyle w:val="17"/>
                <w:rFonts w:hint="default"/>
                <w:color w:val="auto"/>
                <w:lang w:bidi="ar"/>
              </w:rPr>
              <w:t xml:space="preserve"> 人</w:t>
            </w:r>
          </w:p>
        </w:tc>
        <w:tc>
          <w:tcPr>
            <w:tcW w:w="2478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 w:cs="宋体"/>
                <w:b/>
                <w:color w:val="auto"/>
                <w:sz w:val="24"/>
              </w:rPr>
            </w:pPr>
          </w:p>
        </w:tc>
        <w:tc>
          <w:tcPr>
            <w:tcW w:w="1500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b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2478" w:type="dxa"/>
            <w:gridSpan w:val="2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outlineLvl w:val="9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368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 w:cs="宋体"/>
                <w:b/>
                <w:color w:val="auto"/>
                <w:sz w:val="24"/>
              </w:rPr>
            </w:pPr>
          </w:p>
        </w:tc>
        <w:tc>
          <w:tcPr>
            <w:tcW w:w="1999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b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lang w:bidi="ar"/>
              </w:rPr>
              <w:t>单位（个人）地址</w:t>
            </w:r>
          </w:p>
        </w:tc>
        <w:tc>
          <w:tcPr>
            <w:tcW w:w="6456" w:type="dxa"/>
            <w:gridSpan w:val="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outlineLvl w:val="9"/>
              <w:rPr>
                <w:rFonts w:ascii="宋体" w:hAnsi="宋体" w:eastAsia="宋体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368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 w:cs="宋体"/>
                <w:b/>
                <w:color w:val="auto"/>
                <w:sz w:val="24"/>
              </w:rPr>
            </w:pPr>
          </w:p>
        </w:tc>
        <w:tc>
          <w:tcPr>
            <w:tcW w:w="1999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b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lang w:bidi="ar"/>
              </w:rPr>
              <w:t>认购金额（元）</w:t>
            </w:r>
          </w:p>
        </w:tc>
        <w:tc>
          <w:tcPr>
            <w:tcW w:w="6456" w:type="dxa"/>
            <w:gridSpan w:val="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outlineLvl w:val="9"/>
              <w:rPr>
                <w:rFonts w:ascii="宋体" w:hAnsi="宋体" w:eastAsia="宋体" w:cs="宋体"/>
                <w:b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368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 w:cs="宋体"/>
                <w:b/>
                <w:color w:val="auto"/>
                <w:sz w:val="24"/>
              </w:rPr>
            </w:pPr>
          </w:p>
        </w:tc>
        <w:tc>
          <w:tcPr>
            <w:tcW w:w="1999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b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lang w:bidi="ar"/>
              </w:rPr>
              <w:t>结算方式</w:t>
            </w:r>
          </w:p>
        </w:tc>
        <w:tc>
          <w:tcPr>
            <w:tcW w:w="6456" w:type="dxa"/>
            <w:gridSpan w:val="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368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 w:cs="宋体"/>
                <w:b/>
                <w:color w:val="auto"/>
                <w:sz w:val="24"/>
              </w:rPr>
            </w:pPr>
          </w:p>
        </w:tc>
        <w:tc>
          <w:tcPr>
            <w:tcW w:w="1999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b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lang w:bidi="ar"/>
              </w:rPr>
              <w:t>认购产品交付时间</w:t>
            </w:r>
          </w:p>
        </w:tc>
        <w:tc>
          <w:tcPr>
            <w:tcW w:w="6456" w:type="dxa"/>
            <w:gridSpan w:val="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ascii="宋体" w:hAnsi="宋体" w:eastAsia="宋体" w:cs="宋体"/>
                <w:b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lang w:bidi="ar"/>
              </w:rPr>
              <w:t>起止时间：</w:t>
            </w:r>
            <w:r>
              <w:rPr>
                <w:rStyle w:val="18"/>
                <w:rFonts w:hint="default"/>
                <w:color w:val="auto"/>
                <w:lang w:bidi="ar"/>
              </w:rPr>
              <w:t xml:space="preserve">     </w:t>
            </w:r>
            <w:r>
              <w:rPr>
                <w:rStyle w:val="17"/>
                <w:rFonts w:hint="default"/>
                <w:color w:val="auto"/>
                <w:lang w:bidi="ar"/>
              </w:rPr>
              <w:t>年</w:t>
            </w:r>
            <w:r>
              <w:rPr>
                <w:rStyle w:val="18"/>
                <w:rFonts w:hint="default"/>
                <w:color w:val="auto"/>
                <w:lang w:bidi="ar"/>
              </w:rPr>
              <w:t xml:space="preserve">    </w:t>
            </w:r>
            <w:r>
              <w:rPr>
                <w:rStyle w:val="17"/>
                <w:rFonts w:hint="default"/>
                <w:color w:val="auto"/>
                <w:lang w:bidi="ar"/>
              </w:rPr>
              <w:t>月</w:t>
            </w:r>
            <w:r>
              <w:rPr>
                <w:rStyle w:val="18"/>
                <w:rFonts w:hint="default"/>
                <w:color w:val="auto"/>
                <w:lang w:bidi="ar"/>
              </w:rPr>
              <w:t xml:space="preserve">   </w:t>
            </w:r>
            <w:r>
              <w:rPr>
                <w:rStyle w:val="17"/>
                <w:rFonts w:hint="default"/>
                <w:color w:val="auto"/>
                <w:lang w:bidi="ar"/>
              </w:rPr>
              <w:t xml:space="preserve">日 至 </w:t>
            </w:r>
            <w:r>
              <w:rPr>
                <w:rStyle w:val="18"/>
                <w:rFonts w:hint="default"/>
                <w:color w:val="auto"/>
                <w:lang w:bidi="ar"/>
              </w:rPr>
              <w:t xml:space="preserve">     </w:t>
            </w:r>
            <w:r>
              <w:rPr>
                <w:rStyle w:val="17"/>
                <w:rFonts w:hint="default"/>
                <w:color w:val="auto"/>
                <w:lang w:bidi="ar"/>
              </w:rPr>
              <w:t>年</w:t>
            </w:r>
            <w:r>
              <w:rPr>
                <w:rStyle w:val="18"/>
                <w:rFonts w:hint="default"/>
                <w:color w:val="auto"/>
                <w:lang w:bidi="ar"/>
              </w:rPr>
              <w:t xml:space="preserve">    </w:t>
            </w:r>
            <w:r>
              <w:rPr>
                <w:rStyle w:val="17"/>
                <w:rFonts w:hint="default"/>
                <w:color w:val="auto"/>
                <w:lang w:bidi="ar"/>
              </w:rPr>
              <w:t>月</w:t>
            </w:r>
            <w:r>
              <w:rPr>
                <w:rStyle w:val="18"/>
                <w:rFonts w:hint="default"/>
                <w:color w:val="auto"/>
                <w:lang w:bidi="ar"/>
              </w:rPr>
              <w:t xml:space="preserve">    </w:t>
            </w:r>
            <w:r>
              <w:rPr>
                <w:rStyle w:val="17"/>
                <w:rFonts w:hint="default"/>
                <w:color w:val="auto"/>
                <w:lang w:bidi="ar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368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lang w:bidi="ar"/>
              </w:rPr>
              <w:t>乙方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b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lang w:bidi="ar"/>
              </w:rPr>
              <w:t>（承办方）</w:t>
            </w:r>
          </w:p>
        </w:tc>
        <w:tc>
          <w:tcPr>
            <w:tcW w:w="1999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b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lang w:bidi="ar"/>
              </w:rPr>
              <w:t>单位名称</w:t>
            </w:r>
          </w:p>
        </w:tc>
        <w:tc>
          <w:tcPr>
            <w:tcW w:w="2478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 w:cs="宋体"/>
                <w:b/>
                <w:color w:val="auto"/>
                <w:sz w:val="24"/>
              </w:rPr>
            </w:pPr>
          </w:p>
        </w:tc>
        <w:tc>
          <w:tcPr>
            <w:tcW w:w="1500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b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lang w:bidi="ar"/>
              </w:rPr>
              <w:t>联 系 人</w:t>
            </w:r>
          </w:p>
        </w:tc>
        <w:tc>
          <w:tcPr>
            <w:tcW w:w="2478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 w:cs="宋体"/>
                <w:b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368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 w:cs="宋体"/>
                <w:b/>
                <w:color w:val="auto"/>
                <w:sz w:val="24"/>
              </w:rPr>
            </w:pPr>
          </w:p>
        </w:tc>
        <w:tc>
          <w:tcPr>
            <w:tcW w:w="1999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b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2478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 w:cs="宋体"/>
                <w:b/>
                <w:color w:val="auto"/>
                <w:sz w:val="24"/>
              </w:rPr>
            </w:pPr>
          </w:p>
        </w:tc>
        <w:tc>
          <w:tcPr>
            <w:tcW w:w="1500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b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lang w:bidi="ar"/>
              </w:rPr>
              <w:t>传    真</w:t>
            </w:r>
          </w:p>
        </w:tc>
        <w:tc>
          <w:tcPr>
            <w:tcW w:w="2478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 w:cs="宋体"/>
                <w:b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368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 w:cs="宋体"/>
                <w:b/>
                <w:color w:val="auto"/>
                <w:sz w:val="24"/>
              </w:rPr>
            </w:pPr>
          </w:p>
        </w:tc>
        <w:tc>
          <w:tcPr>
            <w:tcW w:w="1999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b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lang w:bidi="ar"/>
              </w:rPr>
              <w:t>单位地址</w:t>
            </w:r>
          </w:p>
        </w:tc>
        <w:tc>
          <w:tcPr>
            <w:tcW w:w="2478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 w:cs="宋体"/>
                <w:b/>
                <w:color w:val="auto"/>
                <w:sz w:val="24"/>
              </w:rPr>
            </w:pPr>
          </w:p>
        </w:tc>
        <w:tc>
          <w:tcPr>
            <w:tcW w:w="1500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b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lang w:bidi="ar"/>
              </w:rPr>
              <w:t xml:space="preserve">邮 </w:t>
            </w:r>
            <w:r>
              <w:rPr>
                <w:rStyle w:val="17"/>
                <w:rFonts w:hint="default"/>
                <w:color w:val="auto"/>
                <w:lang w:bidi="ar"/>
              </w:rPr>
              <w:t xml:space="preserve">   编</w:t>
            </w:r>
          </w:p>
        </w:tc>
        <w:tc>
          <w:tcPr>
            <w:tcW w:w="2478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 w:cs="宋体"/>
                <w:b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368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 w:cs="宋体"/>
                <w:b/>
                <w:color w:val="auto"/>
                <w:sz w:val="24"/>
              </w:rPr>
            </w:pPr>
          </w:p>
        </w:tc>
        <w:tc>
          <w:tcPr>
            <w:tcW w:w="1999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b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lang w:bidi="ar"/>
              </w:rPr>
              <w:t>账户名称</w:t>
            </w:r>
          </w:p>
        </w:tc>
        <w:tc>
          <w:tcPr>
            <w:tcW w:w="6456" w:type="dxa"/>
            <w:gridSpan w:val="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 w:cs="宋体"/>
                <w:b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368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 w:cs="宋体"/>
                <w:b/>
                <w:color w:val="auto"/>
                <w:sz w:val="24"/>
              </w:rPr>
            </w:pPr>
          </w:p>
        </w:tc>
        <w:tc>
          <w:tcPr>
            <w:tcW w:w="1999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b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lang w:bidi="ar"/>
              </w:rPr>
              <w:t>开 户</w:t>
            </w:r>
            <w:r>
              <w:rPr>
                <w:rStyle w:val="17"/>
                <w:rFonts w:hint="default"/>
                <w:color w:val="auto"/>
                <w:lang w:bidi="ar"/>
              </w:rPr>
              <w:t xml:space="preserve"> 行</w:t>
            </w:r>
          </w:p>
        </w:tc>
        <w:tc>
          <w:tcPr>
            <w:tcW w:w="6456" w:type="dxa"/>
            <w:gridSpan w:val="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 w:cs="宋体"/>
                <w:b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368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 w:cs="宋体"/>
                <w:b/>
                <w:color w:val="auto"/>
                <w:sz w:val="24"/>
              </w:rPr>
            </w:pPr>
          </w:p>
        </w:tc>
        <w:tc>
          <w:tcPr>
            <w:tcW w:w="1999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b/>
                <w:color w:val="auto"/>
                <w:kern w:val="0"/>
                <w:sz w:val="24"/>
                <w:lang w:bidi="ar"/>
              </w:rPr>
            </w:pPr>
            <w:r>
              <w:rPr>
                <w:rStyle w:val="17"/>
                <w:rFonts w:hint="eastAsia"/>
                <w:color w:val="auto"/>
                <w:lang w:bidi="ar"/>
              </w:rPr>
              <w:t xml:space="preserve">账   </w:t>
            </w:r>
            <w:r>
              <w:rPr>
                <w:rStyle w:val="17"/>
                <w:rFonts w:hint="eastAsia"/>
                <w:color w:val="auto"/>
                <w:lang w:val="en-US" w:eastAsia="zh-CN" w:bidi="ar"/>
              </w:rPr>
              <w:t xml:space="preserve"> </w:t>
            </w:r>
            <w:r>
              <w:rPr>
                <w:rStyle w:val="17"/>
                <w:rFonts w:hint="eastAsia"/>
                <w:color w:val="auto"/>
                <w:lang w:bidi="ar"/>
              </w:rPr>
              <w:t>号</w:t>
            </w:r>
          </w:p>
        </w:tc>
        <w:tc>
          <w:tcPr>
            <w:tcW w:w="6456" w:type="dxa"/>
            <w:gridSpan w:val="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 w:cs="宋体"/>
                <w:b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36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b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lang w:bidi="ar"/>
              </w:rPr>
              <w:t>有关说明</w:t>
            </w:r>
          </w:p>
        </w:tc>
        <w:tc>
          <w:tcPr>
            <w:tcW w:w="8455" w:type="dxa"/>
            <w:gridSpan w:val="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ascii="宋体" w:hAnsi="宋体" w:eastAsia="宋体" w:cs="宋体"/>
                <w:b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lang w:bidi="ar"/>
              </w:rPr>
              <w:t>第一条 “以购代捐”活动指定采购的产品</w:t>
            </w:r>
            <w:r>
              <w:rPr>
                <w:rFonts w:hint="eastAsia" w:ascii="宋体" w:hAnsi="宋体" w:eastAsia="宋体" w:cs="宋体"/>
                <w:b/>
                <w:color w:val="auto"/>
                <w:sz w:val="24"/>
              </w:rPr>
              <w:t>须经国务院扶贫办及我省、市、县扶贫部门认定的扶贫产品。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36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 w:cs="宋体"/>
                <w:b/>
                <w:color w:val="auto"/>
                <w:sz w:val="24"/>
              </w:rPr>
            </w:pPr>
          </w:p>
        </w:tc>
        <w:tc>
          <w:tcPr>
            <w:tcW w:w="8455" w:type="dxa"/>
            <w:gridSpan w:val="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center"/>
              <w:outlineLvl w:val="9"/>
              <w:rPr>
                <w:rFonts w:ascii="宋体" w:hAnsi="宋体" w:eastAsia="宋体" w:cs="宋体"/>
                <w:b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lang w:bidi="ar"/>
              </w:rPr>
              <w:t>第二条  认购单位/认购人要按照认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lang w:eastAsia="zh-CN" w:bidi="ar"/>
              </w:rPr>
              <w:t>购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lang w:bidi="ar"/>
              </w:rPr>
              <w:t>约定按时完成扶贫产品采购程序，应于当年12月31日前完成认购产品的交付工作。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368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 w:cs="宋体"/>
                <w:b/>
                <w:color w:val="auto"/>
                <w:sz w:val="24"/>
              </w:rPr>
            </w:pPr>
          </w:p>
        </w:tc>
        <w:tc>
          <w:tcPr>
            <w:tcW w:w="8455" w:type="dxa"/>
            <w:gridSpan w:val="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ascii="宋体" w:hAnsi="宋体" w:eastAsia="宋体" w:cs="宋体"/>
                <w:b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lang w:bidi="ar"/>
              </w:rPr>
              <w:t>第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lang w:eastAsia="zh-CN" w:bidi="ar"/>
              </w:rPr>
              <w:t>三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lang w:bidi="ar"/>
              </w:rPr>
              <w:t>条 “以购代捐”活动的采购实施过程应公开、公正、规范、透明，不得有任何违规行为。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368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 w:cs="宋体"/>
                <w:b/>
                <w:color w:val="auto"/>
                <w:sz w:val="24"/>
              </w:rPr>
            </w:pPr>
          </w:p>
        </w:tc>
        <w:tc>
          <w:tcPr>
            <w:tcW w:w="8455" w:type="dxa"/>
            <w:gridSpan w:val="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ascii="宋体" w:hAnsi="宋体" w:eastAsia="宋体" w:cs="宋体"/>
                <w:b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lang w:bidi="ar"/>
              </w:rPr>
              <w:t>第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lang w:eastAsia="zh-CN" w:bidi="ar"/>
              </w:rPr>
              <w:t>四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lang w:bidi="ar"/>
              </w:rPr>
              <w:t>条  本协议自甲乙双方签订之日起生效。本认购为公益行为，协议成立后不能撤销，受法律保护。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368" w:type="dxa"/>
            <w:vMerge w:val="continue"/>
            <w:tcBorders>
              <w:bottom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 w:cs="宋体"/>
                <w:b/>
                <w:color w:val="auto"/>
                <w:sz w:val="24"/>
              </w:rPr>
            </w:pPr>
          </w:p>
        </w:tc>
        <w:tc>
          <w:tcPr>
            <w:tcW w:w="8455" w:type="dxa"/>
            <w:gridSpan w:val="8"/>
            <w:tcBorders>
              <w:bottom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ascii="宋体" w:hAnsi="宋体" w:eastAsia="宋体" w:cs="宋体"/>
                <w:b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lang w:bidi="ar"/>
              </w:rPr>
              <w:t>第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lang w:eastAsia="zh-CN" w:bidi="ar"/>
              </w:rPr>
              <w:t>五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lang w:bidi="ar"/>
              </w:rPr>
              <w:t>条  本协议一式四份，双方各执两份，每份均具有同等法律效力。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 w:cs="宋体"/>
                <w:b/>
                <w:color w:val="auto"/>
                <w:sz w:val="24"/>
              </w:rPr>
            </w:pPr>
          </w:p>
        </w:tc>
        <w:tc>
          <w:tcPr>
            <w:tcW w:w="1928" w:type="dxa"/>
            <w:tcBorders>
              <w:top w:val="single" w:color="auto" w:sz="4" w:space="0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ascii="宋体" w:hAnsi="宋体" w:eastAsia="宋体" w:cs="宋体"/>
                <w:b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lang w:bidi="ar"/>
              </w:rPr>
              <w:t xml:space="preserve">甲 </w:t>
            </w:r>
            <w:r>
              <w:rPr>
                <w:rStyle w:val="17"/>
                <w:rFonts w:hint="default"/>
                <w:color w:val="auto"/>
                <w:lang w:bidi="ar"/>
              </w:rPr>
              <w:t xml:space="preserve"> 方（章）：</w:t>
            </w:r>
          </w:p>
        </w:tc>
        <w:tc>
          <w:tcPr>
            <w:tcW w:w="2273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 w:cs="宋体"/>
                <w:b/>
                <w:color w:val="auto"/>
                <w:sz w:val="24"/>
              </w:rPr>
            </w:pPr>
          </w:p>
        </w:tc>
        <w:tc>
          <w:tcPr>
            <w:tcW w:w="1734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ascii="宋体" w:hAnsi="宋体" w:eastAsia="宋体" w:cs="宋体"/>
                <w:b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lang w:bidi="ar"/>
              </w:rPr>
              <w:t xml:space="preserve">乙 </w:t>
            </w:r>
            <w:r>
              <w:rPr>
                <w:rStyle w:val="17"/>
                <w:rFonts w:hint="default"/>
                <w:color w:val="auto"/>
                <w:lang w:bidi="ar"/>
              </w:rPr>
              <w:t xml:space="preserve"> 方（章）：</w:t>
            </w:r>
          </w:p>
        </w:tc>
        <w:tc>
          <w:tcPr>
            <w:tcW w:w="1047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outlineLvl w:val="9"/>
              <w:rPr>
                <w:rFonts w:ascii="宋体" w:hAnsi="宋体" w:eastAsia="宋体" w:cs="宋体"/>
                <w:b/>
                <w:color w:val="auto"/>
                <w:sz w:val="24"/>
              </w:rPr>
            </w:pP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outlineLvl w:val="9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368" w:type="dxa"/>
            <w:tcBorders>
              <w:top w:val="nil"/>
              <w:left w:val="single" w:color="auto" w:sz="4" w:space="0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 w:cs="宋体"/>
                <w:b/>
                <w:color w:val="auto"/>
                <w:sz w:val="24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ascii="宋体" w:hAnsi="宋体" w:eastAsia="宋体" w:cs="宋体"/>
                <w:b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lang w:bidi="ar"/>
              </w:rPr>
              <w:t>负责人(签名)：</w:t>
            </w:r>
          </w:p>
        </w:tc>
        <w:tc>
          <w:tcPr>
            <w:tcW w:w="22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 w:cs="宋体"/>
                <w:b/>
                <w:color w:val="auto"/>
                <w:sz w:val="24"/>
              </w:rPr>
            </w:pPr>
          </w:p>
        </w:tc>
        <w:tc>
          <w:tcPr>
            <w:tcW w:w="173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ascii="宋体" w:hAnsi="宋体" w:eastAsia="宋体" w:cs="宋体"/>
                <w:b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lang w:bidi="ar"/>
              </w:rPr>
              <w:t>负责人(签名)：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outlineLvl w:val="9"/>
              <w:rPr>
                <w:rFonts w:ascii="宋体" w:hAnsi="宋体" w:eastAsia="宋体" w:cs="宋体"/>
                <w:b/>
                <w:color w:val="auto"/>
                <w:sz w:val="24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outlineLvl w:val="9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368" w:type="dxa"/>
            <w:tcBorders>
              <w:top w:val="nil"/>
              <w:left w:val="single" w:color="auto" w:sz="4" w:space="0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 w:cs="宋体"/>
                <w:b/>
                <w:color w:val="auto"/>
                <w:sz w:val="24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ascii="宋体" w:hAnsi="宋体" w:eastAsia="宋体" w:cs="宋体"/>
                <w:b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lang w:bidi="ar"/>
              </w:rPr>
              <w:t xml:space="preserve">日 </w:t>
            </w:r>
            <w:r>
              <w:rPr>
                <w:rStyle w:val="17"/>
                <w:rFonts w:hint="default"/>
                <w:color w:val="auto"/>
                <w:lang w:bidi="ar"/>
              </w:rPr>
              <w:t xml:space="preserve"> 期：</w:t>
            </w:r>
          </w:p>
        </w:tc>
        <w:tc>
          <w:tcPr>
            <w:tcW w:w="22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 w:cs="宋体"/>
                <w:b/>
                <w:color w:val="auto"/>
                <w:sz w:val="24"/>
              </w:rPr>
            </w:pPr>
          </w:p>
        </w:tc>
        <w:tc>
          <w:tcPr>
            <w:tcW w:w="173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ascii="宋体" w:hAnsi="宋体" w:eastAsia="宋体" w:cs="宋体"/>
                <w:b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lang w:bidi="ar"/>
              </w:rPr>
              <w:t xml:space="preserve">日 </w:t>
            </w:r>
            <w:r>
              <w:rPr>
                <w:rStyle w:val="17"/>
                <w:rFonts w:hint="default"/>
                <w:color w:val="auto"/>
                <w:lang w:bidi="ar"/>
              </w:rPr>
              <w:t xml:space="preserve"> 期：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outlineLvl w:val="9"/>
              <w:rPr>
                <w:rFonts w:ascii="宋体" w:hAnsi="宋体" w:eastAsia="宋体" w:cs="宋体"/>
                <w:b/>
                <w:color w:val="auto"/>
                <w:sz w:val="24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outlineLvl w:val="9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36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 w:cs="宋体"/>
                <w:b/>
                <w:color w:val="auto"/>
                <w:sz w:val="24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outlineLvl w:val="9"/>
              <w:rPr>
                <w:rFonts w:ascii="宋体" w:hAnsi="宋体" w:eastAsia="宋体" w:cs="宋体"/>
                <w:b/>
                <w:color w:val="auto"/>
                <w:sz w:val="24"/>
              </w:rPr>
            </w:pPr>
          </w:p>
        </w:tc>
        <w:tc>
          <w:tcPr>
            <w:tcW w:w="2273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 w:cs="宋体"/>
                <w:b/>
                <w:color w:val="auto"/>
                <w:sz w:val="24"/>
              </w:rPr>
            </w:pPr>
          </w:p>
        </w:tc>
        <w:tc>
          <w:tcPr>
            <w:tcW w:w="173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outlineLvl w:val="9"/>
              <w:rPr>
                <w:rFonts w:ascii="宋体" w:hAnsi="宋体" w:eastAsia="宋体" w:cs="宋体"/>
                <w:b/>
                <w:color w:val="auto"/>
                <w:sz w:val="24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outlineLvl w:val="9"/>
              <w:rPr>
                <w:rFonts w:ascii="宋体" w:hAnsi="宋体" w:eastAsia="宋体" w:cs="宋体"/>
                <w:b/>
                <w:color w:val="auto"/>
                <w:sz w:val="24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outlineLvl w:val="9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</w:tr>
    </w:tbl>
    <w:p>
      <w:pPr>
        <w:spacing w:line="580" w:lineRule="exact"/>
        <w:rPr>
          <w:rFonts w:ascii="仿宋_GB2312" w:hAnsi="仿宋_GB2312" w:cs="仿宋_GB2312"/>
          <w:color w:val="auto"/>
          <w:szCs w:val="32"/>
        </w:rPr>
      </w:pPr>
    </w:p>
    <w:p>
      <w:pPr>
        <w:rPr>
          <w:rFonts w:ascii="仿宋_GB2312" w:hAnsi="仿宋_GB2312" w:cs="仿宋_GB2312"/>
          <w:color w:val="auto"/>
          <w:szCs w:val="32"/>
        </w:rPr>
      </w:pPr>
    </w:p>
    <w:p>
      <w:pPr>
        <w:pStyle w:val="5"/>
        <w:rPr>
          <w:rFonts w:ascii="仿宋_GB2312" w:hAnsi="仿宋_GB2312" w:cs="仿宋_GB2312"/>
          <w:color w:val="auto"/>
          <w:szCs w:val="32"/>
        </w:rPr>
      </w:pPr>
    </w:p>
    <w:p>
      <w:pPr>
        <w:rPr>
          <w:rFonts w:ascii="仿宋_GB2312" w:hAnsi="仿宋_GB2312" w:cs="仿宋_GB2312"/>
          <w:color w:val="auto"/>
          <w:szCs w:val="32"/>
        </w:rPr>
      </w:pPr>
    </w:p>
    <w:p>
      <w:pPr>
        <w:pStyle w:val="4"/>
        <w:rPr>
          <w:color w:val="auto"/>
        </w:rPr>
        <w:sectPr>
          <w:pgSz w:w="11906" w:h="16838"/>
          <w:pgMar w:top="1871" w:right="1531" w:bottom="1871" w:left="1531" w:header="964" w:footer="1417" w:gutter="0"/>
          <w:pgNumType w:fmt="decimal"/>
          <w:cols w:space="0" w:num="1"/>
          <w:titlePg/>
          <w:rtlGutter w:val="0"/>
          <w:docGrid w:type="lines" w:linePitch="595" w:charSpace="0"/>
        </w:sectPr>
      </w:pPr>
    </w:p>
    <w:p>
      <w:pPr>
        <w:rPr>
          <w:rFonts w:ascii="宋体" w:hAnsi="宋体" w:eastAsia="宋体" w:cs="宋体"/>
          <w:bCs/>
          <w:color w:val="auto"/>
          <w:kern w:val="0"/>
          <w:szCs w:val="28"/>
          <w:lang w:bidi="ar"/>
        </w:rPr>
      </w:pP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-921385</wp:posOffset>
                </wp:positionH>
                <wp:positionV relativeFrom="paragraph">
                  <wp:posOffset>-130175</wp:posOffset>
                </wp:positionV>
                <wp:extent cx="388620" cy="856615"/>
                <wp:effectExtent l="0" t="0" r="7620" b="12065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620" cy="856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440" w:lineRule="exact"/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</w:rPr>
                              <w:t xml:space="preserve">— </w:t>
                            </w:r>
                            <w:r>
                              <w:rPr>
                                <w:rFonts w:hint="eastAsia" w:ascii="仿宋_GB2312" w:hAnsi="仿宋_GB2312" w:cs="仿宋_GB2312"/>
                                <w:sz w:val="28"/>
                                <w:szCs w:val="28"/>
                                <w:lang w:val="en-US" w:eastAsia="zh-CN"/>
                              </w:rPr>
                              <w:t>10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</w:rPr>
                              <w:t xml:space="preserve"> —</w:t>
                            </w:r>
                          </w:p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2.55pt;margin-top:-10.25pt;height:67.45pt;width:30.6pt;z-index:251700224;mso-width-relative:page;mso-height-relative:page;" fillcolor="#FFFFFF" filled="t" stroked="f" coordsize="21600,21600" o:gfxdata="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PFeh8vcAAAADAEAAA8AAAAAAAAAAQAgAAAAIgAAAGRycy9kb3ducmV2LnhtbFBLAQIUABQA&#10;AAAIAIdO4kCmD2hDswEAAD8DAAAOAAAAAAAAAAEAIAAAACsBAABkcnMvZTJvRG9jLnhtbFBLBQYA&#10;AAAABgAGAFkBAABQBQAAAAA=&#10;">
                <v:fill on="t" focussize="0,0"/>
                <v:stroke on="f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spacing w:line="440" w:lineRule="exact"/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</w:rPr>
                        <w:t xml:space="preserve">— </w:t>
                      </w:r>
                      <w:r>
                        <w:rPr>
                          <w:rFonts w:hint="eastAsia" w:ascii="仿宋_GB2312" w:hAnsi="仿宋_GB2312" w:cs="仿宋_GB2312"/>
                          <w:sz w:val="28"/>
                          <w:szCs w:val="28"/>
                          <w:lang w:val="en-US" w:eastAsia="zh-CN"/>
                        </w:rPr>
                        <w:t>10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</w:rPr>
                        <w:t xml:space="preserve"> 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 w:cs="黑体"/>
          <w:color w:val="auto"/>
          <w:szCs w:val="40"/>
        </w:rPr>
        <w:t>附件</w:t>
      </w:r>
      <w:r>
        <w:rPr>
          <w:rFonts w:hint="eastAsia" w:ascii="黑体" w:hAnsi="黑体" w:eastAsia="黑体" w:cs="黑体"/>
          <w:color w:val="auto"/>
          <w:szCs w:val="40"/>
          <w:lang w:val="en-US" w:eastAsia="zh-CN"/>
        </w:rPr>
        <w:t>4</w:t>
      </w:r>
      <w:r>
        <w:rPr>
          <w:rFonts w:hint="eastAsia" w:ascii="黑体" w:hAnsi="黑体" w:eastAsia="黑体" w:cs="黑体"/>
          <w:color w:val="auto"/>
          <w:szCs w:val="40"/>
        </w:rPr>
        <w:t>：</w:t>
      </w:r>
    </w:p>
    <w:p>
      <w:pPr>
        <w:adjustRightInd w:val="0"/>
        <w:snapToGrid w:val="0"/>
        <w:spacing w:line="580" w:lineRule="exact"/>
        <w:jc w:val="center"/>
        <w:rPr>
          <w:rFonts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</w:rPr>
        <w:t>广东省“以购代捐”活动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44"/>
          <w:szCs w:val="44"/>
          <w:lang w:bidi="ar"/>
        </w:rPr>
        <w:t>扶贫产品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</w:rPr>
        <w:t>采购申请表</w:t>
      </w:r>
    </w:p>
    <w:p>
      <w:pPr>
        <w:pStyle w:val="3"/>
        <w:rPr>
          <w:color w:val="auto"/>
        </w:rPr>
      </w:pPr>
    </w:p>
    <w:tbl>
      <w:tblPr>
        <w:tblStyle w:val="15"/>
        <w:tblW w:w="146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1"/>
        <w:gridCol w:w="1676"/>
        <w:gridCol w:w="1483"/>
        <w:gridCol w:w="1446"/>
        <w:gridCol w:w="1215"/>
        <w:gridCol w:w="1860"/>
        <w:gridCol w:w="2265"/>
        <w:gridCol w:w="1020"/>
        <w:gridCol w:w="900"/>
        <w:gridCol w:w="19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831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167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</w:rPr>
              <w:t>产品名称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</w:rPr>
              <w:t>产品规格</w:t>
            </w:r>
          </w:p>
        </w:tc>
        <w:tc>
          <w:tcPr>
            <w:tcW w:w="144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</w:rPr>
              <w:t>产品数量</w:t>
            </w:r>
          </w:p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</w:rPr>
              <w:t>（单位）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</w:rPr>
              <w:t>单价（元）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pStyle w:val="2"/>
              <w:widowControl/>
              <w:shd w:val="clear" w:color="auto" w:fill="FFFFFF"/>
              <w:spacing w:before="0" w:beforeAutospacing="0" w:after="0" w:afterAutospacing="0" w:line="3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总金额（元）</w:t>
            </w:r>
          </w:p>
        </w:tc>
        <w:tc>
          <w:tcPr>
            <w:tcW w:w="2265" w:type="dxa"/>
            <w:shd w:val="clear" w:color="auto" w:fill="auto"/>
            <w:vAlign w:val="center"/>
          </w:tcPr>
          <w:p>
            <w:pPr>
              <w:pStyle w:val="2"/>
              <w:widowControl/>
              <w:shd w:val="clear" w:color="auto" w:fill="FFFFFF"/>
              <w:spacing w:before="0" w:beforeAutospacing="0" w:after="0" w:afterAutospacing="0" w:line="3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结算方式（转帐结算/现金结算）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交货</w:t>
            </w:r>
          </w:p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方式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交货</w:t>
            </w:r>
          </w:p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时间</w:t>
            </w:r>
          </w:p>
        </w:tc>
        <w:tc>
          <w:tcPr>
            <w:tcW w:w="1924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</w:rPr>
              <w:t>交货</w:t>
            </w:r>
          </w:p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2"/>
              </w:rPr>
              <w:t>合计</w:t>
            </w:r>
          </w:p>
        </w:tc>
        <w:tc>
          <w:tcPr>
            <w:tcW w:w="1676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</w:rPr>
            </w:pPr>
          </w:p>
        </w:tc>
        <w:tc>
          <w:tcPr>
            <w:tcW w:w="1483" w:type="dxa"/>
          </w:tcPr>
          <w:p>
            <w:pPr>
              <w:jc w:val="left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1446" w:type="dxa"/>
          </w:tcPr>
          <w:p>
            <w:pPr>
              <w:jc w:val="left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1215" w:type="dxa"/>
          </w:tcPr>
          <w:p>
            <w:pPr>
              <w:jc w:val="left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1860" w:type="dxa"/>
          </w:tcPr>
          <w:p>
            <w:pPr>
              <w:jc w:val="left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2265" w:type="dxa"/>
          </w:tcPr>
          <w:p>
            <w:pPr>
              <w:jc w:val="left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1020" w:type="dxa"/>
          </w:tcPr>
          <w:p>
            <w:pPr>
              <w:jc w:val="left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900" w:type="dxa"/>
          </w:tcPr>
          <w:p>
            <w:pPr>
              <w:jc w:val="left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1924" w:type="dxa"/>
          </w:tcPr>
          <w:p>
            <w:pPr>
              <w:jc w:val="left"/>
              <w:rPr>
                <w:rFonts w:ascii="宋体" w:hAnsi="宋体" w:eastAsia="宋体" w:cs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</w:rPr>
              <w:t>1</w:t>
            </w:r>
          </w:p>
        </w:tc>
        <w:tc>
          <w:tcPr>
            <w:tcW w:w="1676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</w:rPr>
            </w:pPr>
          </w:p>
        </w:tc>
        <w:tc>
          <w:tcPr>
            <w:tcW w:w="1483" w:type="dxa"/>
          </w:tcPr>
          <w:p>
            <w:pPr>
              <w:jc w:val="left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1446" w:type="dxa"/>
          </w:tcPr>
          <w:p>
            <w:pPr>
              <w:jc w:val="left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1215" w:type="dxa"/>
          </w:tcPr>
          <w:p>
            <w:pPr>
              <w:jc w:val="left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1860" w:type="dxa"/>
          </w:tcPr>
          <w:p>
            <w:pPr>
              <w:jc w:val="left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2265" w:type="dxa"/>
          </w:tcPr>
          <w:p>
            <w:pPr>
              <w:jc w:val="left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1020" w:type="dxa"/>
          </w:tcPr>
          <w:p>
            <w:pPr>
              <w:jc w:val="left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900" w:type="dxa"/>
          </w:tcPr>
          <w:p>
            <w:pPr>
              <w:jc w:val="left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1924" w:type="dxa"/>
          </w:tcPr>
          <w:p>
            <w:pPr>
              <w:jc w:val="left"/>
              <w:rPr>
                <w:rFonts w:ascii="宋体" w:hAnsi="宋体" w:eastAsia="宋体" w:cs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</w:rPr>
              <w:t>2</w:t>
            </w:r>
          </w:p>
        </w:tc>
        <w:tc>
          <w:tcPr>
            <w:tcW w:w="1676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</w:rPr>
            </w:pPr>
          </w:p>
        </w:tc>
        <w:tc>
          <w:tcPr>
            <w:tcW w:w="1483" w:type="dxa"/>
          </w:tcPr>
          <w:p>
            <w:pPr>
              <w:jc w:val="left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1446" w:type="dxa"/>
          </w:tcPr>
          <w:p>
            <w:pPr>
              <w:jc w:val="left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1215" w:type="dxa"/>
          </w:tcPr>
          <w:p>
            <w:pPr>
              <w:jc w:val="left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1860" w:type="dxa"/>
          </w:tcPr>
          <w:p>
            <w:pPr>
              <w:jc w:val="left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2265" w:type="dxa"/>
          </w:tcPr>
          <w:p>
            <w:pPr>
              <w:jc w:val="left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1020" w:type="dxa"/>
          </w:tcPr>
          <w:p>
            <w:pPr>
              <w:jc w:val="left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900" w:type="dxa"/>
          </w:tcPr>
          <w:p>
            <w:pPr>
              <w:jc w:val="left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1924" w:type="dxa"/>
          </w:tcPr>
          <w:p>
            <w:pPr>
              <w:jc w:val="left"/>
              <w:rPr>
                <w:rFonts w:ascii="宋体" w:hAnsi="宋体" w:eastAsia="宋体" w:cs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</w:rPr>
              <w:t>3</w:t>
            </w:r>
          </w:p>
        </w:tc>
        <w:tc>
          <w:tcPr>
            <w:tcW w:w="1676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</w:rPr>
            </w:pPr>
          </w:p>
        </w:tc>
        <w:tc>
          <w:tcPr>
            <w:tcW w:w="1483" w:type="dxa"/>
          </w:tcPr>
          <w:p>
            <w:pPr>
              <w:jc w:val="left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1446" w:type="dxa"/>
          </w:tcPr>
          <w:p>
            <w:pPr>
              <w:jc w:val="left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1215" w:type="dxa"/>
          </w:tcPr>
          <w:p>
            <w:pPr>
              <w:jc w:val="left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1860" w:type="dxa"/>
          </w:tcPr>
          <w:p>
            <w:pPr>
              <w:jc w:val="left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2265" w:type="dxa"/>
          </w:tcPr>
          <w:p>
            <w:pPr>
              <w:jc w:val="left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1020" w:type="dxa"/>
          </w:tcPr>
          <w:p>
            <w:pPr>
              <w:jc w:val="left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900" w:type="dxa"/>
          </w:tcPr>
          <w:p>
            <w:pPr>
              <w:jc w:val="left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1924" w:type="dxa"/>
          </w:tcPr>
          <w:p>
            <w:pPr>
              <w:jc w:val="left"/>
              <w:rPr>
                <w:rFonts w:ascii="宋体" w:hAnsi="宋体" w:eastAsia="宋体" w:cs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</w:rPr>
              <w:t>4</w:t>
            </w:r>
          </w:p>
        </w:tc>
        <w:tc>
          <w:tcPr>
            <w:tcW w:w="1676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</w:rPr>
            </w:pPr>
          </w:p>
        </w:tc>
        <w:tc>
          <w:tcPr>
            <w:tcW w:w="1483" w:type="dxa"/>
          </w:tcPr>
          <w:p>
            <w:pPr>
              <w:jc w:val="left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1446" w:type="dxa"/>
          </w:tcPr>
          <w:p>
            <w:pPr>
              <w:jc w:val="left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1215" w:type="dxa"/>
          </w:tcPr>
          <w:p>
            <w:pPr>
              <w:jc w:val="left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1860" w:type="dxa"/>
          </w:tcPr>
          <w:p>
            <w:pPr>
              <w:jc w:val="left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2265" w:type="dxa"/>
          </w:tcPr>
          <w:p>
            <w:pPr>
              <w:jc w:val="left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1020" w:type="dxa"/>
          </w:tcPr>
          <w:p>
            <w:pPr>
              <w:jc w:val="left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900" w:type="dxa"/>
          </w:tcPr>
          <w:p>
            <w:pPr>
              <w:jc w:val="left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1924" w:type="dxa"/>
          </w:tcPr>
          <w:p>
            <w:pPr>
              <w:jc w:val="left"/>
              <w:rPr>
                <w:rFonts w:ascii="宋体" w:hAnsi="宋体" w:eastAsia="宋体" w:cs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831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…</w:t>
            </w:r>
          </w:p>
        </w:tc>
        <w:tc>
          <w:tcPr>
            <w:tcW w:w="1676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1483" w:type="dxa"/>
          </w:tcPr>
          <w:p>
            <w:pPr>
              <w:jc w:val="left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1446" w:type="dxa"/>
          </w:tcPr>
          <w:p>
            <w:pPr>
              <w:jc w:val="left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1215" w:type="dxa"/>
          </w:tcPr>
          <w:p>
            <w:pPr>
              <w:jc w:val="left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1860" w:type="dxa"/>
          </w:tcPr>
          <w:p>
            <w:pPr>
              <w:pStyle w:val="3"/>
              <w:ind w:firstLine="0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2265" w:type="dxa"/>
          </w:tcPr>
          <w:p>
            <w:pPr>
              <w:pStyle w:val="3"/>
              <w:ind w:firstLine="0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1020" w:type="dxa"/>
          </w:tcPr>
          <w:p>
            <w:pPr>
              <w:pStyle w:val="3"/>
              <w:ind w:firstLine="0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900" w:type="dxa"/>
          </w:tcPr>
          <w:p>
            <w:pPr>
              <w:pStyle w:val="3"/>
              <w:ind w:firstLine="0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1924" w:type="dxa"/>
          </w:tcPr>
          <w:p>
            <w:pPr>
              <w:pStyle w:val="3"/>
              <w:ind w:firstLine="0"/>
              <w:rPr>
                <w:rFonts w:ascii="宋体" w:hAnsi="宋体" w:eastAsia="宋体" w:cs="宋体"/>
                <w:color w:val="auto"/>
              </w:rPr>
            </w:pPr>
          </w:p>
        </w:tc>
      </w:tr>
    </w:tbl>
    <w:p>
      <w:pPr>
        <w:pStyle w:val="3"/>
        <w:rPr>
          <w:color w:val="auto"/>
        </w:rPr>
      </w:pPr>
      <w:r>
        <w:rPr>
          <w:rFonts w:hint="eastAsia"/>
          <w:color w:val="auto"/>
        </w:rPr>
        <w:t xml:space="preserve">    </w:t>
      </w:r>
    </w:p>
    <w:p>
      <w:pPr>
        <w:pStyle w:val="3"/>
        <w:widowControl/>
        <w:shd w:val="clear" w:color="auto" w:fill="FFFFFF"/>
        <w:spacing w:line="300" w:lineRule="atLeast"/>
        <w:ind w:firstLine="0"/>
        <w:rPr>
          <w:rFonts w:hint="eastAsia" w:ascii="Times New Roman" w:hAnsi="Times New Roman" w:cs="宋体"/>
          <w:color w:val="auto"/>
          <w:kern w:val="0"/>
          <w:szCs w:val="32"/>
          <w:lang w:bidi="ar"/>
        </w:rPr>
        <w:sectPr>
          <w:footerReference r:id="rId5" w:type="default"/>
          <w:pgSz w:w="16838" w:h="11906" w:orient="landscape"/>
          <w:pgMar w:top="1531" w:right="1871" w:bottom="1531" w:left="1871" w:header="851" w:footer="992" w:gutter="0"/>
          <w:pgNumType w:fmt="decimal"/>
          <w:cols w:space="720" w:num="1"/>
          <w:docGrid w:type="lines" w:linePitch="312" w:charSpace="0"/>
        </w:sectPr>
      </w:pPr>
      <w:r>
        <w:rPr>
          <w:rFonts w:hint="eastAsia" w:ascii="Times New Roman" w:hAnsi="Times New Roman" w:cs="宋体"/>
          <w:color w:val="auto"/>
          <w:kern w:val="0"/>
          <w:szCs w:val="32"/>
          <w:lang w:bidi="ar"/>
        </w:rPr>
        <w:t>认购单位：</w:t>
      </w:r>
      <w:r>
        <w:rPr>
          <w:rFonts w:hint="eastAsia"/>
          <w:color w:val="auto"/>
          <w:szCs w:val="32"/>
        </w:rPr>
        <w:t xml:space="preserve">                                 </w:t>
      </w:r>
      <w:r>
        <w:rPr>
          <w:rFonts w:hint="eastAsia" w:ascii="Times New Roman" w:hAnsi="Times New Roman" w:cs="Times New Roman"/>
          <w:color w:val="auto"/>
          <w:szCs w:val="32"/>
        </w:rPr>
        <w:t>联络人：</w:t>
      </w:r>
      <w:r>
        <w:rPr>
          <w:rFonts w:hint="eastAsia" w:ascii="Times New Roman" w:hAnsi="Times New Roman" w:cs="宋体"/>
          <w:color w:val="auto"/>
          <w:kern w:val="0"/>
          <w:szCs w:val="32"/>
          <w:lang w:bidi="ar"/>
        </w:rPr>
        <w:t xml:space="preserve">                       </w:t>
      </w:r>
    </w:p>
    <w:p>
      <w:pPr>
        <w:pStyle w:val="5"/>
        <w:rPr>
          <w:rFonts w:hint="eastAsia"/>
          <w:color w:val="auto"/>
          <w:lang w:val="zh-CN" w:eastAsia="zh-CN"/>
        </w:rPr>
        <w:sectPr>
          <w:footerReference r:id="rId7" w:type="first"/>
          <w:footerReference r:id="rId6" w:type="default"/>
          <w:pgSz w:w="11906" w:h="16838"/>
          <w:pgMar w:top="1871" w:right="1531" w:bottom="1871" w:left="1531" w:header="851" w:footer="141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titlePg/>
          <w:rtlGutter w:val="0"/>
          <w:docGrid w:type="lines" w:linePitch="595" w:charSpace="0"/>
        </w:sectPr>
      </w:pPr>
    </w:p>
    <w:p>
      <w:pPr>
        <w:rPr>
          <w:rFonts w:hint="eastAsia"/>
          <w:color w:val="auto"/>
          <w:lang w:val="zh-CN" w:eastAsia="zh-CN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8" w:lineRule="exact"/>
        <w:ind w:left="0" w:leftChars="0" w:right="0" w:rightChars="0" w:firstLine="0" w:firstLineChars="0"/>
        <w:textAlignment w:val="auto"/>
        <w:rPr>
          <w:rFonts w:hint="eastAsia"/>
          <w:color w:val="auto"/>
          <w:spacing w:val="0"/>
          <w:lang w:val="zh-CN" w:eastAsia="zh-CN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8" w:lineRule="exact"/>
        <w:ind w:left="0" w:leftChars="0" w:right="0" w:rightChars="0" w:firstLine="0" w:firstLineChars="0"/>
        <w:textAlignment w:val="auto"/>
        <w:rPr>
          <w:rFonts w:hint="eastAsia"/>
          <w:color w:val="auto"/>
          <w:spacing w:val="0"/>
          <w:lang w:val="zh-CN" w:eastAsia="zh-CN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8" w:lineRule="exact"/>
        <w:ind w:left="0" w:leftChars="0" w:right="0" w:rightChars="0" w:firstLine="0" w:firstLineChars="0"/>
        <w:textAlignment w:val="auto"/>
        <w:rPr>
          <w:rFonts w:hint="eastAsia"/>
          <w:color w:val="auto"/>
          <w:spacing w:val="0"/>
          <w:lang w:val="zh-CN" w:eastAsia="zh-CN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8" w:lineRule="exact"/>
        <w:ind w:left="0" w:leftChars="0" w:right="0" w:rightChars="0" w:firstLine="0" w:firstLineChars="0"/>
        <w:textAlignment w:val="auto"/>
        <w:rPr>
          <w:rFonts w:hint="eastAsia"/>
          <w:color w:val="auto"/>
          <w:spacing w:val="0"/>
          <w:lang w:val="zh-CN" w:eastAsia="zh-CN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8" w:lineRule="exact"/>
        <w:ind w:left="0" w:leftChars="0" w:right="0" w:rightChars="0" w:firstLine="0" w:firstLineChars="0"/>
        <w:textAlignment w:val="auto"/>
        <w:rPr>
          <w:rFonts w:hint="eastAsia"/>
          <w:color w:val="auto"/>
          <w:spacing w:val="0"/>
          <w:lang w:val="zh-CN" w:eastAsia="zh-CN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8" w:lineRule="exact"/>
        <w:ind w:left="0" w:leftChars="0" w:right="0" w:rightChars="0" w:firstLine="0" w:firstLineChars="0"/>
        <w:textAlignment w:val="auto"/>
        <w:rPr>
          <w:rFonts w:hint="eastAsia"/>
          <w:color w:val="auto"/>
          <w:spacing w:val="0"/>
          <w:lang w:val="zh-CN" w:eastAsia="zh-CN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8" w:lineRule="exact"/>
        <w:ind w:left="0" w:leftChars="0" w:right="0" w:rightChars="0" w:firstLine="0" w:firstLineChars="0"/>
        <w:textAlignment w:val="auto"/>
        <w:rPr>
          <w:rFonts w:hint="eastAsia"/>
          <w:color w:val="auto"/>
          <w:spacing w:val="0"/>
          <w:lang w:val="en-US" w:eastAsia="zh-CN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8" w:lineRule="exact"/>
        <w:ind w:left="0" w:leftChars="0" w:right="0" w:rightChars="0" w:firstLine="0" w:firstLineChars="0"/>
        <w:textAlignment w:val="auto"/>
        <w:rPr>
          <w:rFonts w:hint="eastAsia"/>
          <w:color w:val="auto"/>
          <w:spacing w:val="0"/>
          <w:lang w:val="en-US" w:eastAsia="zh-CN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8" w:lineRule="exact"/>
        <w:ind w:left="0" w:leftChars="0" w:right="0" w:rightChars="0" w:firstLine="0" w:firstLineChars="0"/>
        <w:textAlignment w:val="auto"/>
        <w:rPr>
          <w:rFonts w:hint="eastAsia"/>
          <w:color w:val="auto"/>
          <w:spacing w:val="0"/>
          <w:lang w:val="en-US" w:eastAsia="zh-CN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8" w:lineRule="exact"/>
        <w:ind w:left="0" w:leftChars="0" w:right="0" w:rightChars="0" w:firstLine="0" w:firstLineChars="0"/>
        <w:textAlignment w:val="auto"/>
        <w:rPr>
          <w:rFonts w:hint="eastAsia"/>
          <w:color w:val="auto"/>
          <w:spacing w:val="0"/>
          <w:lang w:val="en-US" w:eastAsia="zh-CN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8" w:lineRule="exact"/>
        <w:ind w:left="0" w:leftChars="0" w:right="0" w:rightChars="0" w:firstLine="0" w:firstLineChars="0"/>
        <w:textAlignment w:val="auto"/>
        <w:rPr>
          <w:rFonts w:hint="eastAsia"/>
          <w:color w:val="auto"/>
          <w:spacing w:val="0"/>
          <w:lang w:val="en-US" w:eastAsia="zh-CN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8" w:lineRule="exact"/>
        <w:ind w:left="0" w:leftChars="0" w:right="0" w:rightChars="0" w:firstLine="0" w:firstLineChars="0"/>
        <w:textAlignment w:val="auto"/>
        <w:rPr>
          <w:rFonts w:hint="eastAsia"/>
          <w:color w:val="auto"/>
          <w:spacing w:val="0"/>
          <w:lang w:val="en-US" w:eastAsia="zh-CN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8" w:lineRule="exact"/>
        <w:ind w:left="0" w:leftChars="0" w:right="0" w:rightChars="0" w:firstLine="0" w:firstLineChars="0"/>
        <w:textAlignment w:val="auto"/>
        <w:rPr>
          <w:rFonts w:hint="eastAsia"/>
          <w:color w:val="auto"/>
          <w:spacing w:val="0"/>
          <w:lang w:val="en-US" w:eastAsia="zh-CN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8" w:lineRule="exact"/>
        <w:ind w:left="0" w:leftChars="0" w:right="0" w:rightChars="0" w:firstLine="0" w:firstLineChars="0"/>
        <w:textAlignment w:val="auto"/>
        <w:rPr>
          <w:rFonts w:hint="eastAsia"/>
          <w:color w:val="auto"/>
          <w:spacing w:val="0"/>
          <w:lang w:val="en-US" w:eastAsia="zh-CN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8" w:lineRule="exact"/>
        <w:ind w:left="0" w:leftChars="0" w:right="0" w:rightChars="0" w:firstLine="0" w:firstLineChars="0"/>
        <w:textAlignment w:val="auto"/>
        <w:rPr>
          <w:rFonts w:hint="eastAsia"/>
          <w:color w:val="auto"/>
          <w:spacing w:val="0"/>
          <w:lang w:val="en-US" w:eastAsia="zh-CN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8" w:lineRule="exact"/>
        <w:ind w:left="0" w:leftChars="0" w:right="0" w:rightChars="0" w:firstLine="0" w:firstLineChars="0"/>
        <w:jc w:val="both"/>
        <w:textAlignment w:val="auto"/>
        <w:outlineLvl w:val="9"/>
        <w:rPr>
          <w:rFonts w:ascii="黑体" w:eastAsia="黑体" w:cs="黑体"/>
          <w:color w:val="auto"/>
          <w:sz w:val="32"/>
          <w:szCs w:val="32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8" w:lineRule="exact"/>
        <w:ind w:left="0" w:leftChars="0" w:right="0" w:rightChars="0" w:firstLine="0" w:firstLineChars="0"/>
        <w:jc w:val="both"/>
        <w:textAlignment w:val="auto"/>
        <w:outlineLvl w:val="9"/>
        <w:rPr>
          <w:rFonts w:ascii="黑体" w:eastAsia="黑体" w:cs="黑体"/>
          <w:color w:val="auto"/>
          <w:sz w:val="32"/>
          <w:szCs w:val="32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8" w:lineRule="exact"/>
        <w:ind w:left="0" w:leftChars="0" w:right="0" w:rightChars="0" w:firstLine="0" w:firstLineChars="0"/>
        <w:jc w:val="both"/>
        <w:textAlignment w:val="auto"/>
        <w:outlineLvl w:val="9"/>
        <w:rPr>
          <w:rFonts w:ascii="仿宋_GB2312" w:eastAsia="仿宋_GB2312"/>
          <w:color w:val="auto"/>
          <w:sz w:val="32"/>
          <w:szCs w:val="32"/>
        </w:rPr>
      </w:pPr>
      <w:r>
        <w:rPr>
          <w:rFonts w:ascii="黑体" w:eastAsia="黑体" w:cs="黑体"/>
          <w:color w:val="auto"/>
          <w:sz w:val="32"/>
          <w:szCs w:val="32"/>
        </w:rPr>
        <w:t>公开方式：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主动</w:t>
      </w:r>
      <w:r>
        <w:rPr>
          <w:rFonts w:ascii="仿宋_GB2312" w:eastAsia="仿宋_GB2312"/>
          <w:color w:val="auto"/>
          <w:sz w:val="32"/>
          <w:szCs w:val="32"/>
        </w:rPr>
        <w:t>公开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8" w:lineRule="exact"/>
        <w:ind w:left="0" w:leftChars="0" w:right="0" w:rightChars="0" w:firstLine="0" w:firstLineChars="0"/>
        <w:jc w:val="both"/>
        <w:textAlignment w:val="auto"/>
        <w:outlineLvl w:val="9"/>
        <w:rPr>
          <w:rFonts w:ascii="仿宋_GB2312" w:eastAsia="仿宋_GB2312"/>
          <w:color w:val="auto"/>
          <w:sz w:val="32"/>
          <w:szCs w:val="32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8" w:lineRule="exact"/>
        <w:ind w:left="0" w:leftChars="0" w:right="0" w:rightChars="0" w:firstLine="0" w:firstLineChars="0"/>
        <w:jc w:val="both"/>
        <w:textAlignment w:val="auto"/>
        <w:outlineLvl w:val="9"/>
        <w:rPr>
          <w:rFonts w:ascii="仿宋_GB2312" w:eastAsia="仿宋_GB2312"/>
          <w:color w:val="auto"/>
          <w:sz w:val="32"/>
          <w:szCs w:val="32"/>
        </w:rPr>
      </w:pPr>
    </w:p>
    <w:p>
      <w:pPr>
        <w:pStyle w:val="10"/>
        <w:keepNext w:val="0"/>
        <w:keepLines w:val="0"/>
        <w:pageBreakBefore w:val="0"/>
        <w:pBdr>
          <w:top w:val="single" w:color="auto" w:sz="4" w:space="0"/>
          <w:bottom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8" w:lineRule="exact"/>
        <w:ind w:left="0" w:leftChars="0" w:right="0" w:rightChars="0" w:firstLine="0" w:firstLineChars="0"/>
        <w:textAlignment w:val="auto"/>
        <w:rPr>
          <w:rFonts w:hint="eastAsia"/>
          <w:color w:val="auto"/>
          <w:lang w:val="zh-CN"/>
        </w:rPr>
      </w:pPr>
      <w:r>
        <w:rPr>
          <w:rFonts w:hint="eastAsia" w:ascii="仿宋_GB2312" w:eastAsia="仿宋_GB2312" w:cs="仿宋_GB2312"/>
          <w:color w:val="auto"/>
          <w:kern w:val="0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snapToGrid/>
          <w:color w:val="auto"/>
          <w:sz w:val="28"/>
          <w:szCs w:val="28"/>
          <w:lang w:eastAsia="zh-CN"/>
        </w:rPr>
        <w:t>广东省扶贫开发办公室</w:t>
      </w:r>
      <w:r>
        <w:rPr>
          <w:rFonts w:hint="eastAsia" w:ascii="仿宋_GB2312" w:eastAsia="仿宋_GB2312" w:cs="仿宋_GB2312"/>
          <w:color w:val="auto"/>
          <w:kern w:val="0"/>
          <w:sz w:val="28"/>
          <w:szCs w:val="28"/>
        </w:rPr>
        <w:t xml:space="preserve">       </w:t>
      </w:r>
      <w:r>
        <w:rPr>
          <w:rFonts w:hint="eastAsia" w:ascii="仿宋_GB2312" w:eastAsia="仿宋_GB2312" w:cs="仿宋_GB2312"/>
          <w:color w:val="auto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eastAsia="仿宋_GB2312" w:cs="仿宋_GB2312"/>
          <w:color w:val="auto"/>
          <w:kern w:val="0"/>
          <w:sz w:val="28"/>
          <w:szCs w:val="28"/>
        </w:rPr>
        <w:t xml:space="preserve">     </w:t>
      </w:r>
      <w:r>
        <w:rPr>
          <w:rFonts w:hint="eastAsia" w:ascii="仿宋_GB2312" w:eastAsia="仿宋_GB2312" w:cs="仿宋_GB2312"/>
          <w:color w:val="auto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eastAsia="仿宋_GB2312" w:cs="仿宋_GB2312"/>
          <w:color w:val="auto"/>
          <w:kern w:val="0"/>
          <w:sz w:val="28"/>
          <w:szCs w:val="28"/>
        </w:rPr>
        <w:t xml:space="preserve"> </w:t>
      </w:r>
      <w:r>
        <w:rPr>
          <w:rFonts w:hint="eastAsia" w:ascii="仿宋_GB2312" w:eastAsia="仿宋_GB2312" w:cs="仿宋_GB2312"/>
          <w:color w:val="auto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eastAsia="仿宋_GB2312" w:cs="仿宋_GB2312"/>
          <w:color w:val="auto"/>
          <w:kern w:val="0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napToGrid/>
          <w:color w:val="auto"/>
          <w:sz w:val="28"/>
          <w:szCs w:val="28"/>
        </w:rPr>
        <w:t>20</w:t>
      </w:r>
      <w:r>
        <w:rPr>
          <w:rFonts w:hint="eastAsia" w:ascii="仿宋_GB2312" w:hAnsi="仿宋_GB2312" w:eastAsia="仿宋_GB2312" w:cs="仿宋_GB2312"/>
          <w:snapToGrid/>
          <w:color w:val="auto"/>
          <w:sz w:val="28"/>
          <w:szCs w:val="28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napToGrid/>
          <w:color w:val="auto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napToGrid/>
          <w:color w:val="auto"/>
          <w:sz w:val="28"/>
          <w:szCs w:val="28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napToGrid/>
          <w:color w:val="auto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napToGrid/>
          <w:color w:val="auto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napToGrid/>
          <w:color w:val="auto"/>
          <w:sz w:val="28"/>
          <w:szCs w:val="28"/>
        </w:rPr>
        <w:t>日印发</w:t>
      </w:r>
      <w:r>
        <w:rPr>
          <w:rFonts w:hint="eastAsia" w:ascii="仿宋_GB2312" w:eastAsia="仿宋_GB2312" w:cs="仿宋_GB2312"/>
          <w:color w:val="auto"/>
          <w:kern w:val="0"/>
          <w:sz w:val="28"/>
          <w:szCs w:val="28"/>
        </w:rPr>
        <w:t xml:space="preserve">  </w:t>
      </w:r>
    </w:p>
    <w:sectPr>
      <w:footerReference r:id="rId9" w:type="first"/>
      <w:footerReference r:id="rId8" w:type="default"/>
      <w:pgSz w:w="11906" w:h="16838"/>
      <w:pgMar w:top="1871" w:right="1531" w:bottom="1871" w:left="1531" w:header="851" w:footer="141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titlePg/>
      <w:rtlGutter w:val="0"/>
      <w:docGrid w:type="lines" w:linePitch="59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ˎ̥">
    <w:altName w:val="Times New Roman"/>
    <w:panose1 w:val="00000609000101010101"/>
    <w:charset w:val="01"/>
    <w:family w:val="roman"/>
    <w:pitch w:val="default"/>
    <w:sig w:usb0="00000000" w:usb1="00000000" w:usb2="00000000" w:usb3="00000000" w:csb0="00040001" w:csb1="00000000"/>
  </w:font>
  <w:font w:name="方正大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360"/>
      <w:rPr>
        <w:sz w:val="28"/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tabs>
        <w:tab w:val="left" w:pos="2240"/>
      </w:tabs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360"/>
      <w:rPr>
        <w:sz w:val="28"/>
        <w:szCs w:val="2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tabs>
        <w:tab w:val="left" w:pos="2240"/>
      </w:tabs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distribute"/>
      <w:rPr>
        <w:b/>
        <w:bCs/>
        <w:color w:val="FF0000"/>
        <w:sz w:val="72"/>
        <w:szCs w:val="18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distribute"/>
      <w:rPr>
        <w:rFonts w:ascii="方正小标宋简体" w:hAnsi="方正小标宋简体" w:eastAsia="方正小标宋简体" w:cs="方正小标宋简体"/>
        <w:color w:val="FF0000"/>
        <w:sz w:val="72"/>
        <w:szCs w:val="7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3A91C9E"/>
    <w:multiLevelType w:val="singleLevel"/>
    <w:tmpl w:val="F3A91C9E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1">
    <w:nsid w:val="0A370C41"/>
    <w:multiLevelType w:val="singleLevel"/>
    <w:tmpl w:val="0A370C41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41012A6D"/>
    <w:multiLevelType w:val="singleLevel"/>
    <w:tmpl w:val="41012A6D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298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3456E10"/>
    <w:rsid w:val="00055165"/>
    <w:rsid w:val="0006379C"/>
    <w:rsid w:val="00074714"/>
    <w:rsid w:val="000B3933"/>
    <w:rsid w:val="000C0EFB"/>
    <w:rsid w:val="00182F96"/>
    <w:rsid w:val="00192D2F"/>
    <w:rsid w:val="001B7920"/>
    <w:rsid w:val="001C43F5"/>
    <w:rsid w:val="001D061B"/>
    <w:rsid w:val="001E4987"/>
    <w:rsid w:val="00207A4C"/>
    <w:rsid w:val="00225145"/>
    <w:rsid w:val="00226FBF"/>
    <w:rsid w:val="0023723E"/>
    <w:rsid w:val="002822B6"/>
    <w:rsid w:val="00295721"/>
    <w:rsid w:val="0030719C"/>
    <w:rsid w:val="00380DE8"/>
    <w:rsid w:val="00390025"/>
    <w:rsid w:val="003E04CB"/>
    <w:rsid w:val="003F66D2"/>
    <w:rsid w:val="00400240"/>
    <w:rsid w:val="00490910"/>
    <w:rsid w:val="004B397D"/>
    <w:rsid w:val="004E310B"/>
    <w:rsid w:val="00547759"/>
    <w:rsid w:val="005637B9"/>
    <w:rsid w:val="00584A5A"/>
    <w:rsid w:val="00597AA3"/>
    <w:rsid w:val="005F65BD"/>
    <w:rsid w:val="005F77A0"/>
    <w:rsid w:val="006036A9"/>
    <w:rsid w:val="00605828"/>
    <w:rsid w:val="006416A7"/>
    <w:rsid w:val="0064599C"/>
    <w:rsid w:val="00675EF5"/>
    <w:rsid w:val="00680757"/>
    <w:rsid w:val="00681DE8"/>
    <w:rsid w:val="006B5A63"/>
    <w:rsid w:val="006C738C"/>
    <w:rsid w:val="006D0502"/>
    <w:rsid w:val="00704C7D"/>
    <w:rsid w:val="00751D9B"/>
    <w:rsid w:val="00760AB0"/>
    <w:rsid w:val="007709B5"/>
    <w:rsid w:val="007A0A90"/>
    <w:rsid w:val="007D256C"/>
    <w:rsid w:val="00863AD8"/>
    <w:rsid w:val="00922FD3"/>
    <w:rsid w:val="0096668A"/>
    <w:rsid w:val="00970C57"/>
    <w:rsid w:val="009F2C07"/>
    <w:rsid w:val="00A76639"/>
    <w:rsid w:val="00AC1D5D"/>
    <w:rsid w:val="00AE5D22"/>
    <w:rsid w:val="00AF5E9D"/>
    <w:rsid w:val="00B440EC"/>
    <w:rsid w:val="00B450DA"/>
    <w:rsid w:val="00C064DF"/>
    <w:rsid w:val="00C268C1"/>
    <w:rsid w:val="00C4291D"/>
    <w:rsid w:val="00CA19F7"/>
    <w:rsid w:val="00D05400"/>
    <w:rsid w:val="00D87BCA"/>
    <w:rsid w:val="00DB2F8B"/>
    <w:rsid w:val="00DC5B23"/>
    <w:rsid w:val="00E00B7F"/>
    <w:rsid w:val="00E80465"/>
    <w:rsid w:val="00E90913"/>
    <w:rsid w:val="00EB4880"/>
    <w:rsid w:val="00EC0E17"/>
    <w:rsid w:val="00EC4237"/>
    <w:rsid w:val="00ED0A38"/>
    <w:rsid w:val="00ED442D"/>
    <w:rsid w:val="00EE45AD"/>
    <w:rsid w:val="00F079A7"/>
    <w:rsid w:val="00F12CBD"/>
    <w:rsid w:val="00F16C9F"/>
    <w:rsid w:val="00F85CC6"/>
    <w:rsid w:val="00FA5BF2"/>
    <w:rsid w:val="00FB31A7"/>
    <w:rsid w:val="00FE69F6"/>
    <w:rsid w:val="01943967"/>
    <w:rsid w:val="01C7554F"/>
    <w:rsid w:val="023E6F46"/>
    <w:rsid w:val="0331137F"/>
    <w:rsid w:val="0A50650A"/>
    <w:rsid w:val="0B914BDB"/>
    <w:rsid w:val="0BC14585"/>
    <w:rsid w:val="0D375C9F"/>
    <w:rsid w:val="0E4D54DF"/>
    <w:rsid w:val="0EED15AA"/>
    <w:rsid w:val="11781EB7"/>
    <w:rsid w:val="121169A4"/>
    <w:rsid w:val="133B0D80"/>
    <w:rsid w:val="18EA6000"/>
    <w:rsid w:val="197B1DF1"/>
    <w:rsid w:val="1E532ED9"/>
    <w:rsid w:val="235A0483"/>
    <w:rsid w:val="23D25C80"/>
    <w:rsid w:val="27A06D82"/>
    <w:rsid w:val="27D770BC"/>
    <w:rsid w:val="281E615D"/>
    <w:rsid w:val="2834017C"/>
    <w:rsid w:val="299052EF"/>
    <w:rsid w:val="29963E56"/>
    <w:rsid w:val="2A753566"/>
    <w:rsid w:val="2AC02030"/>
    <w:rsid w:val="2B1450D5"/>
    <w:rsid w:val="2BE53C9E"/>
    <w:rsid w:val="2E3C5B64"/>
    <w:rsid w:val="2EC024A2"/>
    <w:rsid w:val="2EF20549"/>
    <w:rsid w:val="2EFA7A82"/>
    <w:rsid w:val="30F042A6"/>
    <w:rsid w:val="31010B7C"/>
    <w:rsid w:val="31400B3B"/>
    <w:rsid w:val="33456E10"/>
    <w:rsid w:val="348153AF"/>
    <w:rsid w:val="37CC4806"/>
    <w:rsid w:val="37CD5916"/>
    <w:rsid w:val="3A4A44AD"/>
    <w:rsid w:val="3B1E7DB2"/>
    <w:rsid w:val="3B1F69F4"/>
    <w:rsid w:val="3B760EE1"/>
    <w:rsid w:val="3FC55690"/>
    <w:rsid w:val="40CF0834"/>
    <w:rsid w:val="42D06904"/>
    <w:rsid w:val="43C716E2"/>
    <w:rsid w:val="43E24024"/>
    <w:rsid w:val="46510D69"/>
    <w:rsid w:val="469506B6"/>
    <w:rsid w:val="47A1011D"/>
    <w:rsid w:val="4836722B"/>
    <w:rsid w:val="493015AF"/>
    <w:rsid w:val="49834E30"/>
    <w:rsid w:val="4B0D3BD1"/>
    <w:rsid w:val="4B9F11FC"/>
    <w:rsid w:val="4BB739BE"/>
    <w:rsid w:val="4C110027"/>
    <w:rsid w:val="4D001AEE"/>
    <w:rsid w:val="4E5D0ED8"/>
    <w:rsid w:val="4EA35445"/>
    <w:rsid w:val="51521777"/>
    <w:rsid w:val="52345BED"/>
    <w:rsid w:val="54B55A2F"/>
    <w:rsid w:val="55280D6F"/>
    <w:rsid w:val="56F46360"/>
    <w:rsid w:val="57D42FB1"/>
    <w:rsid w:val="58642DC4"/>
    <w:rsid w:val="58C2590F"/>
    <w:rsid w:val="5B251938"/>
    <w:rsid w:val="5B501EFF"/>
    <w:rsid w:val="5B9D4FA5"/>
    <w:rsid w:val="5E561207"/>
    <w:rsid w:val="6109523F"/>
    <w:rsid w:val="618C1F3F"/>
    <w:rsid w:val="62E75997"/>
    <w:rsid w:val="63D97108"/>
    <w:rsid w:val="63DD3CED"/>
    <w:rsid w:val="64B07C48"/>
    <w:rsid w:val="64E07693"/>
    <w:rsid w:val="6906643F"/>
    <w:rsid w:val="693554E6"/>
    <w:rsid w:val="6A00630C"/>
    <w:rsid w:val="6AA807AB"/>
    <w:rsid w:val="6B952B44"/>
    <w:rsid w:val="6E91698C"/>
    <w:rsid w:val="70FF61CD"/>
    <w:rsid w:val="724F5AF1"/>
    <w:rsid w:val="726F224C"/>
    <w:rsid w:val="72784A66"/>
    <w:rsid w:val="730B7500"/>
    <w:rsid w:val="7387335C"/>
    <w:rsid w:val="76F174B6"/>
    <w:rsid w:val="779B26B9"/>
    <w:rsid w:val="79791045"/>
    <w:rsid w:val="79D27740"/>
    <w:rsid w:val="79DC6437"/>
    <w:rsid w:val="7A9E078B"/>
    <w:rsid w:val="7B4B45B7"/>
    <w:rsid w:val="7B7977AE"/>
    <w:rsid w:val="7CAA434E"/>
    <w:rsid w:val="7D1A3FDE"/>
    <w:rsid w:val="7E50222F"/>
    <w:rsid w:val="7F772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11">
    <w:name w:val="Default Paragraph Font"/>
    <w:unhideWhenUsed/>
    <w:qFormat/>
    <w:uiPriority w:val="1"/>
  </w:style>
  <w:style w:type="table" w:default="1" w:styleId="1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/>
    </w:pPr>
  </w:style>
  <w:style w:type="paragraph" w:styleId="4">
    <w:name w:val="Body Text"/>
    <w:basedOn w:val="1"/>
    <w:next w:val="5"/>
    <w:qFormat/>
    <w:uiPriority w:val="0"/>
    <w:rPr>
      <w:rFonts w:ascii="Arial Unicode MS" w:hAnsi="Arial Unicode MS" w:eastAsia="Arial Unicode MS" w:cs="Arial Unicode MS"/>
      <w:sz w:val="72"/>
      <w:szCs w:val="72"/>
    </w:rPr>
  </w:style>
  <w:style w:type="paragraph" w:styleId="5">
    <w:name w:val="toc 5"/>
    <w:basedOn w:val="1"/>
    <w:next w:val="1"/>
    <w:qFormat/>
    <w:uiPriority w:val="0"/>
    <w:pPr>
      <w:ind w:left="1680"/>
    </w:pPr>
    <w:rPr>
      <w:rFonts w:ascii="Times New Roman" w:hAnsi="Times New Roman" w:eastAsia="宋体" w:cs="Times New Roman"/>
      <w:sz w:val="21"/>
    </w:rPr>
  </w:style>
  <w:style w:type="paragraph" w:styleId="6">
    <w:name w:val="Balloon Text"/>
    <w:basedOn w:val="1"/>
    <w:link w:val="20"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toc 1"/>
    <w:basedOn w:val="1"/>
    <w:next w:val="1"/>
    <w:uiPriority w:val="0"/>
    <w:pPr>
      <w:spacing w:line="660" w:lineRule="exact"/>
      <w:ind w:firstLine="705"/>
    </w:pPr>
    <w:rPr>
      <w:rFonts w:ascii="仿宋_GB2312" w:hAnsi="Calibri" w:eastAsia="仿宋_GB2312" w:cs="Times New Roman"/>
      <w:color w:val="000000"/>
      <w:sz w:val="36"/>
      <w:szCs w:val="36"/>
    </w:rPr>
  </w:style>
  <w:style w:type="paragraph" w:styleId="10">
    <w:name w:val="Normal (Web)"/>
    <w:basedOn w:val="1"/>
    <w:uiPriority w:val="0"/>
    <w:pPr>
      <w:keepNext w:val="0"/>
      <w:keepLines w:val="0"/>
      <w:widowControl/>
      <w:suppressLineNumbers w:val="0"/>
      <w:snapToGrid/>
      <w:spacing w:before="100" w:beforeAutospacing="1" w:after="100" w:afterAutospacing="1"/>
      <w:ind w:left="0" w:right="0"/>
      <w:jc w:val="left"/>
    </w:pPr>
    <w:rPr>
      <w:rFonts w:hint="eastAsia" w:ascii="宋体" w:hAnsi="宋体" w:eastAsia="宋体" w:cs="宋体"/>
      <w:snapToGrid/>
      <w:kern w:val="0"/>
      <w:sz w:val="24"/>
      <w:szCs w:val="24"/>
      <w:lang w:val="en-US" w:eastAsia="zh-CN" w:bidi="ar-SA"/>
    </w:rPr>
  </w:style>
  <w:style w:type="character" w:styleId="12">
    <w:name w:val="page number"/>
    <w:basedOn w:val="11"/>
    <w:qFormat/>
    <w:uiPriority w:val="0"/>
  </w:style>
  <w:style w:type="character" w:styleId="13">
    <w:name w:val="FollowedHyperlink"/>
    <w:basedOn w:val="11"/>
    <w:qFormat/>
    <w:uiPriority w:val="0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4">
    <w:name w:val="Hyperlink"/>
    <w:basedOn w:val="11"/>
    <w:qFormat/>
    <w:uiPriority w:val="0"/>
    <w:rPr>
      <w:color w:val="0000FF"/>
      <w:u w:val="single"/>
    </w:rPr>
  </w:style>
  <w:style w:type="table" w:styleId="16">
    <w:name w:val="Table Grid"/>
    <w:basedOn w:val="1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7">
    <w:name w:val="font21"/>
    <w:basedOn w:val="11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18">
    <w:name w:val="font11"/>
    <w:basedOn w:val="11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single"/>
    </w:rPr>
  </w:style>
  <w:style w:type="character" w:customStyle="1" w:styleId="19">
    <w:name w:val="Unresolved Mention"/>
    <w:basedOn w:val="11"/>
    <w:unhideWhenUsed/>
    <w:qFormat/>
    <w:uiPriority w:val="99"/>
    <w:rPr>
      <w:color w:val="605E5C"/>
      <w:shd w:val="clear" w:color="auto" w:fill="E1DFDD"/>
    </w:rPr>
  </w:style>
  <w:style w:type="character" w:customStyle="1" w:styleId="20">
    <w:name w:val="批注框文本 字符"/>
    <w:basedOn w:val="11"/>
    <w:link w:val="6"/>
    <w:qFormat/>
    <w:uiPriority w:val="0"/>
    <w:rPr>
      <w:rFonts w:eastAsia="仿宋_GB2312" w:asciiTheme="minorHAnsi" w:hAnsiTheme="minorHAnsi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省农业厅</Company>
  <Pages>12</Pages>
  <Words>2649</Words>
  <Characters>2780</Characters>
  <Lines>22</Lines>
  <Paragraphs>6</Paragraphs>
  <TotalTime>4</TotalTime>
  <ScaleCrop>false</ScaleCrop>
  <LinksUpToDate>false</LinksUpToDate>
  <CharactersWithSpaces>3080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2020-06-04T06:32:00Z</dcterms:created>
  <dc:creator>Cullenzz</dc:creator>
  <cp:lastModifiedBy>廖丽萍</cp:lastModifiedBy>
  <cp:lastPrinted>2020-06-05T08:43:21Z</cp:lastPrinted>
  <dcterms:modified xsi:type="dcterms:W3CDTF">2020-06-05T08:46:32Z</dcterms:modified>
  <dc:title>广东省扶贫开发办公室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