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  <w:lang w:val="en-US" w:eastAsia="zh-CN"/>
        </w:rPr>
        <w:t>“三秋”农机保障热线电话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  <w:t>汇总表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560" w:firstLineChars="2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填报单位（盖章）：         填报日期：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241"/>
        <w:gridCol w:w="41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kern w:val="0"/>
                <w:sz w:val="28"/>
                <w:szCs w:val="28"/>
              </w:rPr>
              <w:t>市、县（市、区）</w:t>
            </w: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“三秋”农机</w:t>
            </w:r>
            <w:r>
              <w:rPr>
                <w:rFonts w:hint="eastAsia" w:ascii="黑体" w:hAnsi="黑体" w:eastAsia="黑体" w:cs="黑体"/>
                <w:b w:val="0"/>
                <w:bCs/>
                <w:snapToGrid w:val="0"/>
                <w:kern w:val="0"/>
                <w:sz w:val="28"/>
                <w:szCs w:val="28"/>
              </w:rPr>
              <w:t>保障热线电话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1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24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120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0" w:afterLines="0" w:line="590" w:lineRule="exact"/>
        <w:ind w:firstLine="560" w:firstLineChars="20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填报人：                    联系电话：</w:t>
      </w:r>
    </w:p>
    <w:p>
      <w:pPr>
        <w:pStyle w:val="3"/>
        <w:adjustRightInd w:val="0"/>
        <w:snapToGrid w:val="0"/>
        <w:spacing w:before="0" w:beforeLines="0" w:beforeAutospacing="0" w:after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871" w:right="1531" w:bottom="1871" w:left="1531" w:header="851" w:footer="1417" w:gutter="0"/>
      <w:pgNumType w:fmt="decimal" w:start="2"/>
      <w:cols w:space="0" w:num="1"/>
      <w:titlePg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B76375-1DEC-4353-A1E1-8D39855C97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E15EA5-34B5-431E-A759-8056C69A19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737CE55-981E-4933-ADD8-7CBD9178B3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82F6374"/>
    <w:rsid w:val="01E66FA5"/>
    <w:rsid w:val="03914CEF"/>
    <w:rsid w:val="1A8104A1"/>
    <w:rsid w:val="3BF21033"/>
    <w:rsid w:val="57825F38"/>
    <w:rsid w:val="57C71C02"/>
    <w:rsid w:val="782F6374"/>
    <w:rsid w:val="79B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2022-09-15T00:51:00Z</dcterms:created>
  <dc:creator>刘</dc:creator>
  <cp:lastModifiedBy>Eliauk</cp:lastModifiedBy>
  <dcterms:modified xsi:type="dcterms:W3CDTF">2022-09-27T10:04:22Z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0E896C39283B409281C8DB3F9014100B</vt:lpwstr>
  </property>
</Properties>
</file>