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兽药GMP及生产许可证目录</w:t>
      </w:r>
    </w:p>
    <w:tbl>
      <w:tblPr>
        <w:tblStyle w:val="2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60"/>
        <w:gridCol w:w="1509"/>
        <w:gridCol w:w="1523"/>
        <w:gridCol w:w="1437"/>
        <w:gridCol w:w="166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生产范围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生产地址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GMP证书号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生产许可证号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广东科润生物制药有限公司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粉剂/预混剂、散剂、散剂（中药提取）、颗粒剂（含中药提取）、口服溶液剂（含中药提取）、消毒剂（液体）、消毒剂（固体）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清远市清城区石角镇广州（清远）产业转移工业园创新路9号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（2022）兽药GMP证字19021号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（2022）兽药生产证字19132号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GMP证书：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2027年5月22日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生产许可证：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2027年5月22日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仅原址改扩建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兽药生产许可证目录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</w:pPr>
    </w:p>
    <w:tbl>
      <w:tblPr>
        <w:tblStyle w:val="3"/>
        <w:tblW w:w="11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126"/>
        <w:gridCol w:w="2181"/>
        <w:gridCol w:w="4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生产许可证号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清远海贝生物技术有限公司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（2022）兽药生产证字19021号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2022年4月11日至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2027年4月10日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变更其他事项：取消清远市清新区太平镇天良林场生产地址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A4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2023-01-11T06:56:57Z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4C6C996BB0084F1A9BE8321CCAABB8E0</vt:lpwstr>
  </property>
</Properties>
</file>