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1" w:rsidRDefault="006A05D2" w:rsidP="006A05D2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梅州市</w:t>
      </w:r>
      <w:r w:rsidRPr="008E182A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2017年农机“安全生产月”</w:t>
      </w:r>
    </w:p>
    <w:p w:rsidR="006A05D2" w:rsidRDefault="006A05D2" w:rsidP="006A05D2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 w:rsidRPr="008E182A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活动方案</w:t>
      </w:r>
    </w:p>
    <w:p w:rsidR="00B23671" w:rsidRPr="008E182A" w:rsidRDefault="00B23671" w:rsidP="006A05D2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</w:p>
    <w:p w:rsidR="00FB515D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</w:pPr>
      <w:r w:rsidRPr="008E182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为贯彻落实《国务院安委会办公室关于开展2017年全国“安全生产月”和“安全生产万里行”活动的通知》（安委办〔2017〕15号）和农业部农机化司《关于组织开展好2017年农机“安全生产月”活动的通知》（农机安〔2017〕15号）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和</w:t>
      </w:r>
      <w:r w:rsidRPr="008E182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省农业厅办公室</w:t>
      </w:r>
      <w:proofErr w:type="gramStart"/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《</w:t>
      </w:r>
      <w:proofErr w:type="gramEnd"/>
      <w:r w:rsidRPr="008E182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关于印发</w:t>
      </w:r>
      <w:proofErr w:type="gramStart"/>
      <w:r w:rsidRPr="008E182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《</w:t>
      </w:r>
      <w:proofErr w:type="gramEnd"/>
      <w:r w:rsidRPr="008E182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广东省2017年农机“安全生产月”活动方案</w:t>
      </w:r>
      <w:proofErr w:type="gramStart"/>
      <w:r w:rsidRPr="008E182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》</w:t>
      </w:r>
      <w:proofErr w:type="gramEnd"/>
      <w:r w:rsidRPr="008E182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的通知</w:t>
      </w:r>
      <w:proofErr w:type="gramStart"/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》</w:t>
      </w:r>
      <w:proofErr w:type="gramEnd"/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（</w:t>
      </w:r>
      <w:r w:rsidRPr="008E182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粤农办〔2017〕294号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）</w:t>
      </w:r>
      <w:r w:rsidRPr="008E182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的</w:t>
      </w:r>
      <w:r w:rsidR="00FB515D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精神，</w:t>
      </w:r>
      <w:r w:rsidRPr="006A05D2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结合市委市政府安全生产工作</w:t>
      </w:r>
      <w:r w:rsidR="00FB515D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的</w:t>
      </w:r>
      <w:r w:rsidR="00FB515D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统一部署</w:t>
      </w:r>
      <w:r w:rsidRPr="006A05D2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，为扎实做好我市农机“安全生产月”活动，现制定本实施方案。</w:t>
      </w:r>
      <w:r w:rsidR="00FB515D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 xml:space="preserve"> </w:t>
      </w:r>
      <w:bookmarkStart w:id="0" w:name="_GoBack"/>
      <w:bookmarkEnd w:id="0"/>
      <w:r w:rsidR="00FB515D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 xml:space="preserve"> 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bCs/>
          <w:snapToGrid w:val="0"/>
          <w:kern w:val="0"/>
          <w:sz w:val="32"/>
          <w:szCs w:val="32"/>
        </w:rPr>
      </w:pPr>
      <w:r w:rsidRPr="008E182A">
        <w:rPr>
          <w:rFonts w:ascii="黑体" w:eastAsia="黑体" w:hAnsi="黑体" w:cs="黑体" w:hint="eastAsia"/>
          <w:bCs/>
          <w:snapToGrid w:val="0"/>
          <w:kern w:val="0"/>
          <w:sz w:val="32"/>
          <w:szCs w:val="32"/>
        </w:rPr>
        <w:t>一、指导思想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7F7F7"/>
        </w:rPr>
        <w:t>深</w:t>
      </w:r>
      <w:r w:rsidRPr="008E182A">
        <w:rPr>
          <w:rFonts w:ascii="仿宋_GB2312" w:eastAsia="仿宋_GB2312" w:hAnsi="仿宋_GB2312" w:cs="仿宋_GB2312" w:hint="eastAsia"/>
          <w:kern w:val="0"/>
          <w:sz w:val="32"/>
          <w:szCs w:val="32"/>
        </w:rPr>
        <w:t>入学习贯彻党的十八届六中全会和习近平总书记、李克强总理关于安全生产工作的重要指示精神，以“全面落实农机手安全生产主体责任”为主题，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牢固树立以人为本、安全发展、和谐发展的理念，大力宣贯《农业机械安全监督管理条例》，</w:t>
      </w:r>
      <w:r w:rsidRPr="008E182A"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通过集中开展一系列深入基层、贴近群众、面向社会的农机安全生产宣传教育活动，扩大安全生产宣教工作覆盖面，弘扬</w:t>
      </w:r>
      <w:proofErr w:type="gramStart"/>
      <w:r w:rsidRPr="008E182A">
        <w:rPr>
          <w:rFonts w:ascii="仿宋_GB2312" w:eastAsia="仿宋_GB2312" w:hAnsi="仿宋_GB2312" w:cs="仿宋_GB2312" w:hint="eastAsia"/>
          <w:kern w:val="0"/>
          <w:sz w:val="32"/>
          <w:szCs w:val="32"/>
        </w:rPr>
        <w:t>安全发展</w:t>
      </w:r>
      <w:proofErr w:type="gramEnd"/>
      <w:r w:rsidRPr="008E182A">
        <w:rPr>
          <w:rFonts w:ascii="仿宋_GB2312" w:eastAsia="仿宋_GB2312" w:hAnsi="仿宋_GB2312" w:cs="仿宋_GB2312" w:hint="eastAsia"/>
          <w:kern w:val="0"/>
          <w:sz w:val="32"/>
          <w:szCs w:val="32"/>
        </w:rPr>
        <w:t>理念，有效防范和遏制农机较大以上事故发生，确保全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Pr="008E182A">
        <w:rPr>
          <w:rFonts w:ascii="仿宋_GB2312" w:eastAsia="仿宋_GB2312" w:hAnsi="仿宋_GB2312" w:cs="仿宋_GB2312" w:hint="eastAsia"/>
          <w:kern w:val="0"/>
          <w:sz w:val="32"/>
          <w:szCs w:val="32"/>
        </w:rPr>
        <w:t>农机安全生产持续稳定向好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8E182A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二、活动内容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8E182A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（一）开展</w:t>
      </w:r>
      <w:proofErr w:type="gramStart"/>
      <w:r w:rsidRPr="008E182A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安全发展</w:t>
      </w:r>
      <w:proofErr w:type="gramEnd"/>
      <w:r w:rsidRPr="008E182A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主题宣讲活动。</w:t>
      </w:r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各地农业（农机）部门和农机安全监理机构要大力宣传党中央、国务院和省委</w:t>
      </w:r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省政府关于安全生产的重要决策部署，</w:t>
      </w:r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始终坚守“发展决不能以牺牲安全为代价”这条红线，</w:t>
      </w:r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引导农民群众树立</w:t>
      </w:r>
      <w:proofErr w:type="gramStart"/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安全发展</w:t>
      </w:r>
      <w:proofErr w:type="gramEnd"/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理念，广泛宣传农机安全法律法规和安全操作知识。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E182A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（二）开展农机安全生产宣传咨询日活动。</w:t>
      </w:r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各地要本着创新形式和内容，开展好2017年农机安全生产宣传咨询日活动。通过现场发放倡议信、宣传画册和操作挂图，</w:t>
      </w:r>
      <w:proofErr w:type="gramStart"/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放演农机</w:t>
      </w:r>
      <w:proofErr w:type="gramEnd"/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安全宣传片等方式，宣传安全法规与安全知识，解答农民群众有关农机安全生产、农机化生产技术和农机惠农政策等方面的问题。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8E182A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（三）开展农机事故警示教育活动。</w:t>
      </w:r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各地要组织机手观看警示教育片、举办事故案例和事故模拟教育培训展览、事故反思讨论等形式开展警示教育活动，对典型事故进行剖析，吸取事故教训，讲解安全知识，强化安全意识，推动安全生产工作。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E182A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（四）开展“三夏”农机安全生产大检查活动。</w:t>
      </w:r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各地要结合“三夏”农机生产实际，按照“全覆盖、零容忍、严执法、重实效”的总要求，组织人员深入重点区域开展农机安全生产大检查，确保“三夏”农机安全生产、作业安全。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E182A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（五）开展送农机安全知识下乡活动。</w:t>
      </w:r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各地要把“农机安全生产月”活动与日常安全教育工作相结合，组织开展好“六个一”和送农机安全知识下乡活动，切实提高农机</w:t>
      </w:r>
      <w:proofErr w:type="gramStart"/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手安全</w:t>
      </w:r>
      <w:proofErr w:type="gramEnd"/>
      <w:r w:rsidRPr="008E18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操作技能和安全法律意识，使农机安全生产知识深入人心、家喻户晓。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  <w:r w:rsidRPr="008E182A"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三、组织机构</w:t>
      </w:r>
    </w:p>
    <w:p w:rsidR="006A05D2" w:rsidRPr="0009089E" w:rsidRDefault="006A05D2" w:rsidP="006A05D2">
      <w:pPr>
        <w:widowControl/>
        <w:snapToGrid w:val="0"/>
        <w:spacing w:line="590" w:lineRule="exact"/>
        <w:ind w:firstLineChars="200" w:firstLine="640"/>
        <w:rPr>
          <w:rFonts w:ascii="仿宋_GB2312" w:eastAsia="仿宋_GB2312" w:hAnsi="仿宋" w:cs="仿宋"/>
          <w:snapToGrid w:val="0"/>
          <w:kern w:val="0"/>
          <w:sz w:val="32"/>
          <w:szCs w:val="32"/>
        </w:rPr>
      </w:pPr>
      <w:r w:rsidRPr="0009089E">
        <w:rPr>
          <w:rFonts w:ascii="仿宋_GB2312" w:eastAsia="仿宋_GB2312" w:hAnsi="仿宋" w:cs="仿宋" w:hint="eastAsia"/>
          <w:kern w:val="0"/>
          <w:sz w:val="32"/>
          <w:szCs w:val="32"/>
        </w:rPr>
        <w:t>为确保活动顺利开展，我局成立由局党组成员、副局长陈</w:t>
      </w:r>
      <w:proofErr w:type="gramStart"/>
      <w:r w:rsidRPr="0009089E">
        <w:rPr>
          <w:rFonts w:ascii="仿宋_GB2312" w:eastAsia="仿宋_GB2312" w:hAnsi="仿宋" w:cs="仿宋" w:hint="eastAsia"/>
          <w:kern w:val="0"/>
          <w:sz w:val="32"/>
          <w:szCs w:val="32"/>
        </w:rPr>
        <w:t>建勤任组长</w:t>
      </w:r>
      <w:proofErr w:type="gramEnd"/>
      <w:r w:rsidRPr="0009089E">
        <w:rPr>
          <w:rFonts w:ascii="仿宋_GB2312" w:eastAsia="仿宋_GB2312" w:hAnsi="仿宋" w:cs="仿宋" w:hint="eastAsia"/>
          <w:kern w:val="0"/>
          <w:sz w:val="32"/>
          <w:szCs w:val="32"/>
        </w:rPr>
        <w:t>的农机“安全生产月”活动工作小组，负责组织开展全市“农机安全生产月”活动。活动工作小组成员由局农机化办、市</w:t>
      </w:r>
      <w:r w:rsidRPr="0009089E">
        <w:rPr>
          <w:rFonts w:ascii="仿宋_GB2312" w:eastAsia="仿宋_GB2312" w:hAnsi="仿宋" w:cs="仿宋" w:hint="eastAsia"/>
          <w:snapToGrid w:val="0"/>
          <w:kern w:val="0"/>
          <w:sz w:val="32"/>
          <w:szCs w:val="32"/>
        </w:rPr>
        <w:t>农机推广站有关人员组成。各级农业（农机）部门相应成立活动工作小组，负责落实辖区内的农机“安全生产月”活动。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bCs/>
          <w:snapToGrid w:val="0"/>
          <w:kern w:val="0"/>
          <w:sz w:val="32"/>
          <w:szCs w:val="32"/>
        </w:rPr>
      </w:pPr>
      <w:r w:rsidRPr="008E182A">
        <w:rPr>
          <w:rFonts w:ascii="黑体" w:eastAsia="黑体" w:hAnsi="黑体" w:cs="黑体" w:hint="eastAsia"/>
          <w:bCs/>
          <w:snapToGrid w:val="0"/>
          <w:kern w:val="0"/>
          <w:sz w:val="32"/>
          <w:szCs w:val="32"/>
        </w:rPr>
        <w:t>四、工作要求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 w:rsidRPr="008E182A"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（一）加强组织领导。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各地根据当地实际，成立“安全生产月”活动工作小组，制定活动方案，落实辖区内的农机“安全生产月”活动。并加强监督检查，确保活动扎实开展并落到实处。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 w:rsidRPr="008E182A"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（二）开展咨询活动。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6月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中旬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，我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局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将在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大埔县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组织开展全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市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农机安全生产咨询日活动。各地要根据实际需要，组织开展一次以“</w:t>
      </w:r>
      <w:r w:rsidRPr="008E182A">
        <w:rPr>
          <w:rFonts w:ascii="仿宋_GB2312" w:eastAsia="仿宋_GB2312" w:hAnsi="仿宋_GB2312" w:cs="仿宋_GB2312" w:hint="eastAsia"/>
          <w:kern w:val="0"/>
          <w:sz w:val="32"/>
          <w:szCs w:val="32"/>
        </w:rPr>
        <w:t>全面落实农机手安全生产主体责任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”为主题的农机安全生产咨询日活动，广泛宣传农机法律法规、农机安全生产知识，营造全社会重视农机安全生产的良好氛围。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 w:rsidRPr="008E182A"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（三）加强“打非治违”。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重点整治拖拉机非法载人、无牌行驶、无证驾驶、未检验作业等各种违法违章行为，规范牌证管理，消除农机安全隐患，努力提高农机“三率”水平，促进农机</w:t>
      </w:r>
      <w:proofErr w:type="gramStart"/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化安全</w:t>
      </w:r>
      <w:proofErr w:type="gramEnd"/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发展。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 w:rsidRPr="008E182A"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（四）做好法治宣传。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各地要以开展农机“安全生产月”活动为契机，通过在电视、报刊开设访谈栏目、发表文章、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发布微博、</w:t>
      </w:r>
      <w:proofErr w:type="gramStart"/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微信等</w:t>
      </w:r>
      <w:proofErr w:type="gramEnd"/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形式，集中宣传农机安全生产重大方针政策和法律法规，普及农机安全生产知识和技能。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 w:rsidRPr="008E182A">
        <w:rPr>
          <w:rFonts w:ascii="楷体_GB2312" w:eastAsia="楷体_GB2312" w:hAnsi="楷体_GB2312" w:cs="楷体_GB2312" w:hint="eastAsia"/>
          <w:snapToGrid w:val="0"/>
          <w:kern w:val="0"/>
          <w:sz w:val="32"/>
          <w:szCs w:val="32"/>
        </w:rPr>
        <w:t>（五）完善应急机制。</w:t>
      </w: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各地农机部门要结合“安全生产月”活动，积极开展不同层级、形式多样的农机事故应急救援演练，提高应急救援能力。要继续深入开展对农机事故的调查处置力度，杜绝和严肃查处瞒报、谎报、漏报和迟报农机事故行为。同时，加强与公安等部门的沟通协调，建立互通信息机制。</w:t>
      </w:r>
    </w:p>
    <w:p w:rsidR="007B09F4" w:rsidRPr="0009089E" w:rsidRDefault="006A05D2" w:rsidP="007B09F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各级农业（农机）部门及农机监理机构要高度重视，按照农业部的要求，加强农机“安全生产月”活动信息跟踪调度，掌握相关动态，</w:t>
      </w:r>
      <w:r w:rsidR="007B09F4" w:rsidRPr="0009089E">
        <w:rPr>
          <w:rFonts w:ascii="仿宋_GB2312" w:eastAsia="仿宋_GB2312" w:hAnsi="华文中宋" w:cs="Courier New" w:hint="eastAsia"/>
          <w:snapToGrid w:val="0"/>
          <w:kern w:val="0"/>
          <w:sz w:val="32"/>
          <w:szCs w:val="32"/>
        </w:rPr>
        <w:t>将好的做法编辑成简报或信息报我局农机化办。请各县（市、区）于</w:t>
      </w:r>
      <w:r w:rsidR="007B09F4">
        <w:rPr>
          <w:rFonts w:ascii="仿宋_GB2312" w:eastAsia="仿宋_GB2312" w:hAnsi="华文中宋" w:cs="Courier New" w:hint="eastAsia"/>
          <w:snapToGrid w:val="0"/>
          <w:kern w:val="0"/>
          <w:sz w:val="32"/>
          <w:szCs w:val="32"/>
        </w:rPr>
        <w:t>6</w:t>
      </w:r>
      <w:r w:rsidR="007B09F4" w:rsidRPr="0009089E">
        <w:rPr>
          <w:rFonts w:ascii="仿宋_GB2312" w:eastAsia="仿宋_GB2312" w:hAnsi="华文中宋" w:cs="Courier New" w:hint="eastAsia"/>
          <w:snapToGrid w:val="0"/>
          <w:kern w:val="0"/>
          <w:sz w:val="32"/>
          <w:szCs w:val="32"/>
        </w:rPr>
        <w:t>月</w:t>
      </w:r>
      <w:r w:rsidR="007B09F4">
        <w:rPr>
          <w:rFonts w:ascii="仿宋_GB2312" w:eastAsia="仿宋_GB2312" w:hAnsi="华文中宋" w:cs="Courier New" w:hint="eastAsia"/>
          <w:snapToGrid w:val="0"/>
          <w:kern w:val="0"/>
          <w:sz w:val="32"/>
          <w:szCs w:val="32"/>
        </w:rPr>
        <w:t>5</w:t>
      </w:r>
      <w:r w:rsidR="007B09F4" w:rsidRPr="0009089E">
        <w:rPr>
          <w:rFonts w:ascii="仿宋_GB2312" w:eastAsia="仿宋_GB2312" w:hAnsi="华文中宋" w:cs="Courier New" w:hint="eastAsia"/>
          <w:snapToGrid w:val="0"/>
          <w:kern w:val="0"/>
          <w:sz w:val="32"/>
          <w:szCs w:val="32"/>
        </w:rPr>
        <w:t>日将开展农机“安全生产月”活动方案、6月22日将</w:t>
      </w:r>
      <w:r w:rsidR="007B09F4" w:rsidRPr="0009089E">
        <w:rPr>
          <w:rFonts w:ascii="仿宋_GB2312" w:eastAsia="仿宋_GB2312" w:hAnsi="仿宋" w:cs="仿宋" w:hint="eastAsia"/>
          <w:sz w:val="32"/>
          <w:szCs w:val="32"/>
        </w:rPr>
        <w:t>工作总结及《农机安全监管活动统计表》（见附件），</w:t>
      </w:r>
      <w:r w:rsidR="007B09F4" w:rsidRPr="0009089E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报我局农机化办（包括</w:t>
      </w:r>
      <w:r w:rsidR="007B09F4" w:rsidRPr="0009089E">
        <w:rPr>
          <w:rFonts w:ascii="仿宋_GB2312" w:eastAsia="仿宋_GB2312" w:hAnsi="仿宋" w:cs="仿宋" w:hint="eastAsia"/>
          <w:sz w:val="32"/>
          <w:szCs w:val="32"/>
        </w:rPr>
        <w:t>电子版）</w:t>
      </w:r>
      <w:r w:rsidR="007B09F4" w:rsidRPr="0009089E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，以便及时汇总报送省农业厅。</w:t>
      </w:r>
    </w:p>
    <w:p w:rsidR="006A05D2" w:rsidRPr="008E182A" w:rsidRDefault="007B09F4" w:rsidP="007B09F4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9089E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联系人：张瑞泉，电话（传真）：2188305，电子邮箱：mzsnjb@163.com。</w:t>
      </w:r>
    </w:p>
    <w:p w:rsidR="006A05D2" w:rsidRPr="008E182A" w:rsidRDefault="006A05D2" w:rsidP="006A05D2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E182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附件：农机安全监管活动统计表</w:t>
      </w:r>
    </w:p>
    <w:p w:rsidR="006A05D2" w:rsidRPr="008E182A" w:rsidRDefault="006A05D2" w:rsidP="006A05D2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6A05D2" w:rsidRPr="008E182A" w:rsidRDefault="006A05D2" w:rsidP="006A05D2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6A05D2" w:rsidRPr="00B440FA" w:rsidRDefault="00B440FA" w:rsidP="00B440FA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B440FA">
        <w:rPr>
          <w:rFonts w:ascii="仿宋" w:eastAsia="仿宋" w:hAnsi="仿宋"/>
          <w:sz w:val="32"/>
          <w:szCs w:val="32"/>
        </w:rPr>
        <w:t>梅州市农业局</w:t>
      </w:r>
    </w:p>
    <w:p w:rsidR="00ED589D" w:rsidRPr="00B440FA" w:rsidRDefault="00B440FA" w:rsidP="00B440FA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B440FA">
        <w:rPr>
          <w:rFonts w:ascii="仿宋" w:eastAsia="仿宋" w:hAnsi="仿宋" w:hint="eastAsia"/>
          <w:sz w:val="32"/>
          <w:szCs w:val="32"/>
        </w:rPr>
        <w:t>2017年5月31日</w:t>
      </w:r>
    </w:p>
    <w:sectPr w:rsidR="00ED589D" w:rsidRPr="00B4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4D" w:rsidRDefault="0005194D" w:rsidP="00FB515D">
      <w:r>
        <w:separator/>
      </w:r>
    </w:p>
  </w:endnote>
  <w:endnote w:type="continuationSeparator" w:id="0">
    <w:p w:rsidR="0005194D" w:rsidRDefault="0005194D" w:rsidP="00FB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4D" w:rsidRDefault="0005194D" w:rsidP="00FB515D">
      <w:r>
        <w:separator/>
      </w:r>
    </w:p>
  </w:footnote>
  <w:footnote w:type="continuationSeparator" w:id="0">
    <w:p w:rsidR="0005194D" w:rsidRDefault="0005194D" w:rsidP="00FB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F0F"/>
    <w:multiLevelType w:val="hybridMultilevel"/>
    <w:tmpl w:val="9B220FD2"/>
    <w:lvl w:ilvl="0" w:tplc="A5483B84">
      <w:start w:val="2"/>
      <w:numFmt w:val="japaneseCounting"/>
      <w:lvlText w:val="%1、"/>
      <w:lvlJc w:val="left"/>
      <w:pPr>
        <w:ind w:left="1360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7344631"/>
    <w:multiLevelType w:val="singleLevel"/>
    <w:tmpl w:val="57344631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D2"/>
    <w:rsid w:val="00000B51"/>
    <w:rsid w:val="00012CFE"/>
    <w:rsid w:val="00014019"/>
    <w:rsid w:val="00015BAF"/>
    <w:rsid w:val="00037819"/>
    <w:rsid w:val="00037EF7"/>
    <w:rsid w:val="0004750D"/>
    <w:rsid w:val="00047C14"/>
    <w:rsid w:val="0005194D"/>
    <w:rsid w:val="0005402C"/>
    <w:rsid w:val="00063115"/>
    <w:rsid w:val="000634C5"/>
    <w:rsid w:val="00071888"/>
    <w:rsid w:val="00077F05"/>
    <w:rsid w:val="000908F7"/>
    <w:rsid w:val="00091FED"/>
    <w:rsid w:val="00093223"/>
    <w:rsid w:val="00094FF2"/>
    <w:rsid w:val="000A57B6"/>
    <w:rsid w:val="0011121E"/>
    <w:rsid w:val="0011537B"/>
    <w:rsid w:val="00122E04"/>
    <w:rsid w:val="00132F5C"/>
    <w:rsid w:val="001408BC"/>
    <w:rsid w:val="0015265F"/>
    <w:rsid w:val="00162279"/>
    <w:rsid w:val="00187222"/>
    <w:rsid w:val="00190346"/>
    <w:rsid w:val="0019265F"/>
    <w:rsid w:val="001A27A6"/>
    <w:rsid w:val="001B2EA2"/>
    <w:rsid w:val="001C5B9F"/>
    <w:rsid w:val="001D0845"/>
    <w:rsid w:val="001D3AFA"/>
    <w:rsid w:val="001E7825"/>
    <w:rsid w:val="00203B9A"/>
    <w:rsid w:val="00204F5C"/>
    <w:rsid w:val="002070E9"/>
    <w:rsid w:val="00223799"/>
    <w:rsid w:val="00243049"/>
    <w:rsid w:val="00261E6B"/>
    <w:rsid w:val="002636F9"/>
    <w:rsid w:val="00272DE6"/>
    <w:rsid w:val="002907C7"/>
    <w:rsid w:val="00290FB8"/>
    <w:rsid w:val="00297AB1"/>
    <w:rsid w:val="002B5DA1"/>
    <w:rsid w:val="002F6AB4"/>
    <w:rsid w:val="00312BD6"/>
    <w:rsid w:val="00317326"/>
    <w:rsid w:val="00334FA0"/>
    <w:rsid w:val="00375E9D"/>
    <w:rsid w:val="00392012"/>
    <w:rsid w:val="003C626F"/>
    <w:rsid w:val="003E5AA0"/>
    <w:rsid w:val="003F5477"/>
    <w:rsid w:val="00407684"/>
    <w:rsid w:val="00415B75"/>
    <w:rsid w:val="00417C42"/>
    <w:rsid w:val="00423B97"/>
    <w:rsid w:val="004250C1"/>
    <w:rsid w:val="004253D2"/>
    <w:rsid w:val="00427D9C"/>
    <w:rsid w:val="00434597"/>
    <w:rsid w:val="00434F2F"/>
    <w:rsid w:val="0043500C"/>
    <w:rsid w:val="00443FD0"/>
    <w:rsid w:val="004448DA"/>
    <w:rsid w:val="0046333F"/>
    <w:rsid w:val="00464B5A"/>
    <w:rsid w:val="00474035"/>
    <w:rsid w:val="0047680F"/>
    <w:rsid w:val="004810C3"/>
    <w:rsid w:val="0048727F"/>
    <w:rsid w:val="004B201A"/>
    <w:rsid w:val="004B2B54"/>
    <w:rsid w:val="004B2E28"/>
    <w:rsid w:val="004D6457"/>
    <w:rsid w:val="004E6284"/>
    <w:rsid w:val="004F455F"/>
    <w:rsid w:val="00500CE4"/>
    <w:rsid w:val="0050668E"/>
    <w:rsid w:val="00507096"/>
    <w:rsid w:val="00512539"/>
    <w:rsid w:val="00512EE6"/>
    <w:rsid w:val="00535FDC"/>
    <w:rsid w:val="00545C81"/>
    <w:rsid w:val="0056705F"/>
    <w:rsid w:val="005A577E"/>
    <w:rsid w:val="005A6DFC"/>
    <w:rsid w:val="005B23EC"/>
    <w:rsid w:val="005B7367"/>
    <w:rsid w:val="005C3F8A"/>
    <w:rsid w:val="005D054F"/>
    <w:rsid w:val="005E39C5"/>
    <w:rsid w:val="005E66C0"/>
    <w:rsid w:val="006007E2"/>
    <w:rsid w:val="0060220E"/>
    <w:rsid w:val="006150EE"/>
    <w:rsid w:val="00646B80"/>
    <w:rsid w:val="006604B0"/>
    <w:rsid w:val="00680458"/>
    <w:rsid w:val="00690BE7"/>
    <w:rsid w:val="00694E01"/>
    <w:rsid w:val="00696073"/>
    <w:rsid w:val="006A05D2"/>
    <w:rsid w:val="006C548C"/>
    <w:rsid w:val="006E08A0"/>
    <w:rsid w:val="006F0B73"/>
    <w:rsid w:val="006F39D3"/>
    <w:rsid w:val="006F550B"/>
    <w:rsid w:val="00706544"/>
    <w:rsid w:val="00711D96"/>
    <w:rsid w:val="00714060"/>
    <w:rsid w:val="00714ABA"/>
    <w:rsid w:val="007200DE"/>
    <w:rsid w:val="00725FA4"/>
    <w:rsid w:val="0073469B"/>
    <w:rsid w:val="00745C41"/>
    <w:rsid w:val="00757268"/>
    <w:rsid w:val="00772EA0"/>
    <w:rsid w:val="007860E5"/>
    <w:rsid w:val="00794C8C"/>
    <w:rsid w:val="007A106E"/>
    <w:rsid w:val="007A2744"/>
    <w:rsid w:val="007A7395"/>
    <w:rsid w:val="007B09F4"/>
    <w:rsid w:val="007C78D9"/>
    <w:rsid w:val="007D1208"/>
    <w:rsid w:val="007E5707"/>
    <w:rsid w:val="007E724F"/>
    <w:rsid w:val="007F6EA6"/>
    <w:rsid w:val="008020A4"/>
    <w:rsid w:val="00802364"/>
    <w:rsid w:val="008120F1"/>
    <w:rsid w:val="008123FC"/>
    <w:rsid w:val="00835790"/>
    <w:rsid w:val="00835E3C"/>
    <w:rsid w:val="0084253F"/>
    <w:rsid w:val="00842F2B"/>
    <w:rsid w:val="00847F1F"/>
    <w:rsid w:val="00871CF4"/>
    <w:rsid w:val="00883D90"/>
    <w:rsid w:val="008868DD"/>
    <w:rsid w:val="00887327"/>
    <w:rsid w:val="008951BA"/>
    <w:rsid w:val="008B40C5"/>
    <w:rsid w:val="008B4385"/>
    <w:rsid w:val="008B79EB"/>
    <w:rsid w:val="008B7A0E"/>
    <w:rsid w:val="008C7957"/>
    <w:rsid w:val="008D4A7F"/>
    <w:rsid w:val="008D6E47"/>
    <w:rsid w:val="008D79FB"/>
    <w:rsid w:val="008E070E"/>
    <w:rsid w:val="008E1950"/>
    <w:rsid w:val="008E1D39"/>
    <w:rsid w:val="00900BB5"/>
    <w:rsid w:val="00914697"/>
    <w:rsid w:val="00935E02"/>
    <w:rsid w:val="0094116F"/>
    <w:rsid w:val="00954739"/>
    <w:rsid w:val="00955DC6"/>
    <w:rsid w:val="009646F6"/>
    <w:rsid w:val="00966044"/>
    <w:rsid w:val="00966456"/>
    <w:rsid w:val="00971AA7"/>
    <w:rsid w:val="00973451"/>
    <w:rsid w:val="00982FAB"/>
    <w:rsid w:val="009A261B"/>
    <w:rsid w:val="009C3815"/>
    <w:rsid w:val="009D2222"/>
    <w:rsid w:val="009E7383"/>
    <w:rsid w:val="00A05B8F"/>
    <w:rsid w:val="00A10C19"/>
    <w:rsid w:val="00A25358"/>
    <w:rsid w:val="00A27AAF"/>
    <w:rsid w:val="00A376AC"/>
    <w:rsid w:val="00A45614"/>
    <w:rsid w:val="00A45AE9"/>
    <w:rsid w:val="00A768A7"/>
    <w:rsid w:val="00A92A63"/>
    <w:rsid w:val="00A9592D"/>
    <w:rsid w:val="00AA1A91"/>
    <w:rsid w:val="00AA4C4C"/>
    <w:rsid w:val="00AB16B9"/>
    <w:rsid w:val="00AB362C"/>
    <w:rsid w:val="00AB47C9"/>
    <w:rsid w:val="00AB7829"/>
    <w:rsid w:val="00AF30CF"/>
    <w:rsid w:val="00B00320"/>
    <w:rsid w:val="00B14983"/>
    <w:rsid w:val="00B20D4B"/>
    <w:rsid w:val="00B21E70"/>
    <w:rsid w:val="00B23671"/>
    <w:rsid w:val="00B42A01"/>
    <w:rsid w:val="00B440FA"/>
    <w:rsid w:val="00B50D80"/>
    <w:rsid w:val="00B84EEE"/>
    <w:rsid w:val="00B92F59"/>
    <w:rsid w:val="00BA42E5"/>
    <w:rsid w:val="00BB0DA6"/>
    <w:rsid w:val="00BB1475"/>
    <w:rsid w:val="00BB5139"/>
    <w:rsid w:val="00BC46D5"/>
    <w:rsid w:val="00BC518B"/>
    <w:rsid w:val="00BD1098"/>
    <w:rsid w:val="00BF11E3"/>
    <w:rsid w:val="00C046D6"/>
    <w:rsid w:val="00C06831"/>
    <w:rsid w:val="00C06A18"/>
    <w:rsid w:val="00C126EE"/>
    <w:rsid w:val="00C14696"/>
    <w:rsid w:val="00C22396"/>
    <w:rsid w:val="00C26D35"/>
    <w:rsid w:val="00C3512C"/>
    <w:rsid w:val="00C4312A"/>
    <w:rsid w:val="00C54A90"/>
    <w:rsid w:val="00C6022F"/>
    <w:rsid w:val="00C950FF"/>
    <w:rsid w:val="00CA3117"/>
    <w:rsid w:val="00CB5343"/>
    <w:rsid w:val="00CE1B73"/>
    <w:rsid w:val="00CE6A8A"/>
    <w:rsid w:val="00CF69C7"/>
    <w:rsid w:val="00D04747"/>
    <w:rsid w:val="00D10C10"/>
    <w:rsid w:val="00D116DC"/>
    <w:rsid w:val="00D13AE1"/>
    <w:rsid w:val="00D32121"/>
    <w:rsid w:val="00D41FF2"/>
    <w:rsid w:val="00D46E74"/>
    <w:rsid w:val="00D50289"/>
    <w:rsid w:val="00D53C68"/>
    <w:rsid w:val="00D60996"/>
    <w:rsid w:val="00D7320C"/>
    <w:rsid w:val="00D8123B"/>
    <w:rsid w:val="00D95650"/>
    <w:rsid w:val="00DA09BE"/>
    <w:rsid w:val="00DA1C10"/>
    <w:rsid w:val="00DC3273"/>
    <w:rsid w:val="00DC4534"/>
    <w:rsid w:val="00DD190E"/>
    <w:rsid w:val="00DE3566"/>
    <w:rsid w:val="00E02700"/>
    <w:rsid w:val="00E0665A"/>
    <w:rsid w:val="00E121A9"/>
    <w:rsid w:val="00E141F7"/>
    <w:rsid w:val="00E30AEA"/>
    <w:rsid w:val="00E372CF"/>
    <w:rsid w:val="00E53746"/>
    <w:rsid w:val="00E63667"/>
    <w:rsid w:val="00E80A6A"/>
    <w:rsid w:val="00ED2375"/>
    <w:rsid w:val="00ED589D"/>
    <w:rsid w:val="00F0570B"/>
    <w:rsid w:val="00F14CC6"/>
    <w:rsid w:val="00F20238"/>
    <w:rsid w:val="00F2702A"/>
    <w:rsid w:val="00F54EB2"/>
    <w:rsid w:val="00FB515D"/>
    <w:rsid w:val="00FC27AE"/>
    <w:rsid w:val="00FD3C7B"/>
    <w:rsid w:val="00FD4BF2"/>
    <w:rsid w:val="00FE240E"/>
    <w:rsid w:val="00FE5E4B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51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51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D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51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5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徐秋明</dc:creator>
  <cp:lastModifiedBy>徐秋明</cp:lastModifiedBy>
  <cp:revision>4</cp:revision>
  <dcterms:created xsi:type="dcterms:W3CDTF">2017-05-31T02:49:00Z</dcterms:created>
  <dcterms:modified xsi:type="dcterms:W3CDTF">2017-05-31T03:29:00Z</dcterms:modified>
</cp:coreProperties>
</file>