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E7" w:rsidRDefault="007F75E7" w:rsidP="007F75E7">
      <w:pPr>
        <w:jc w:val="center"/>
        <w:rPr>
          <w:rStyle w:val="title3"/>
          <w:rFonts w:ascii="仿宋" w:eastAsia="仿宋" w:hAnsi="仿宋" w:hint="default"/>
          <w:color w:val="333333"/>
          <w:sz w:val="32"/>
          <w:szCs w:val="32"/>
        </w:rPr>
      </w:pPr>
    </w:p>
    <w:p w:rsidR="007F75E7" w:rsidRDefault="00C11851" w:rsidP="007F75E7">
      <w:pPr>
        <w:jc w:val="center"/>
        <w:rPr>
          <w:rStyle w:val="title3"/>
          <w:rFonts w:ascii="黑体" w:eastAsia="黑体" w:hAnsi="黑体" w:hint="default"/>
          <w:b w:val="0"/>
          <w:color w:val="333333"/>
          <w:sz w:val="44"/>
          <w:szCs w:val="44"/>
        </w:rPr>
      </w:pPr>
      <w:r w:rsidRPr="007F75E7">
        <w:rPr>
          <w:rStyle w:val="title3"/>
          <w:rFonts w:ascii="黑体" w:eastAsia="黑体" w:hAnsi="黑体" w:hint="default"/>
          <w:b w:val="0"/>
          <w:color w:val="333333"/>
          <w:sz w:val="44"/>
          <w:szCs w:val="44"/>
        </w:rPr>
        <w:t>茂南区2017年度农机购置补贴实施</w:t>
      </w:r>
      <w:r w:rsidR="007F75E7">
        <w:rPr>
          <w:rStyle w:val="title3"/>
          <w:rFonts w:ascii="黑体" w:eastAsia="黑体" w:hAnsi="黑体" w:hint="default"/>
          <w:b w:val="0"/>
          <w:color w:val="333333"/>
          <w:sz w:val="44"/>
          <w:szCs w:val="44"/>
        </w:rPr>
        <w:t>情况</w:t>
      </w:r>
    </w:p>
    <w:p w:rsidR="00E06124" w:rsidRPr="007F75E7" w:rsidRDefault="00C11851" w:rsidP="007F75E7">
      <w:pPr>
        <w:jc w:val="center"/>
        <w:rPr>
          <w:rStyle w:val="title3"/>
          <w:rFonts w:ascii="黑体" w:eastAsia="黑体" w:hAnsi="黑体" w:hint="default"/>
          <w:b w:val="0"/>
          <w:color w:val="333333"/>
          <w:sz w:val="44"/>
          <w:szCs w:val="44"/>
        </w:rPr>
      </w:pPr>
      <w:r w:rsidRPr="007F75E7">
        <w:rPr>
          <w:rStyle w:val="title3"/>
          <w:rFonts w:ascii="黑体" w:eastAsia="黑体" w:hAnsi="黑体" w:hint="default"/>
          <w:b w:val="0"/>
          <w:color w:val="333333"/>
          <w:sz w:val="44"/>
          <w:szCs w:val="44"/>
        </w:rPr>
        <w:t>公</w:t>
      </w:r>
      <w:r w:rsidR="007F75E7">
        <w:rPr>
          <w:rStyle w:val="title3"/>
          <w:rFonts w:ascii="黑体" w:eastAsia="黑体" w:hAnsi="黑体" w:hint="default"/>
          <w:b w:val="0"/>
          <w:color w:val="333333"/>
          <w:sz w:val="44"/>
          <w:szCs w:val="44"/>
        </w:rPr>
        <w:t xml:space="preserve"> </w:t>
      </w:r>
      <w:r w:rsidRPr="007F75E7">
        <w:rPr>
          <w:rStyle w:val="title3"/>
          <w:rFonts w:ascii="黑体" w:eastAsia="黑体" w:hAnsi="黑体" w:hint="default"/>
          <w:b w:val="0"/>
          <w:color w:val="333333"/>
          <w:sz w:val="44"/>
          <w:szCs w:val="44"/>
        </w:rPr>
        <w:t>告</w:t>
      </w:r>
    </w:p>
    <w:p w:rsidR="007F75E7" w:rsidRDefault="007F75E7" w:rsidP="007F75E7">
      <w:pPr>
        <w:rPr>
          <w:rFonts w:ascii="仿宋" w:eastAsia="仿宋" w:hAnsi="仿宋"/>
          <w:sz w:val="32"/>
          <w:szCs w:val="32"/>
        </w:rPr>
      </w:pPr>
    </w:p>
    <w:p w:rsidR="00C11851" w:rsidRPr="007F75E7" w:rsidRDefault="00C11851" w:rsidP="007F75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F75E7">
        <w:rPr>
          <w:rFonts w:ascii="仿宋" w:eastAsia="仿宋" w:hAnsi="仿宋" w:hint="eastAsia"/>
          <w:sz w:val="32"/>
          <w:szCs w:val="32"/>
        </w:rPr>
        <w:t>2017年广东省财政厅下达我</w:t>
      </w:r>
      <w:r w:rsidR="00FA3ED0">
        <w:rPr>
          <w:rFonts w:ascii="仿宋" w:eastAsia="仿宋" w:hAnsi="仿宋" w:hint="eastAsia"/>
          <w:sz w:val="32"/>
          <w:szCs w:val="32"/>
        </w:rPr>
        <w:t>区</w:t>
      </w:r>
      <w:r w:rsidRPr="007F75E7">
        <w:rPr>
          <w:rFonts w:ascii="仿宋" w:eastAsia="仿宋" w:hAnsi="仿宋" w:hint="eastAsia"/>
          <w:sz w:val="32"/>
          <w:szCs w:val="32"/>
        </w:rPr>
        <w:t>农机购置补贴资金200万元，</w:t>
      </w:r>
      <w:r w:rsidR="00FA3ED0">
        <w:rPr>
          <w:rFonts w:ascii="仿宋" w:eastAsia="仿宋" w:hAnsi="仿宋" w:hint="eastAsia"/>
          <w:sz w:val="32"/>
          <w:szCs w:val="32"/>
        </w:rPr>
        <w:t>2016年</w:t>
      </w:r>
      <w:r w:rsidR="008223E3">
        <w:rPr>
          <w:rFonts w:ascii="仿宋" w:eastAsia="仿宋" w:hAnsi="仿宋" w:hint="eastAsia"/>
          <w:sz w:val="32"/>
          <w:szCs w:val="32"/>
        </w:rPr>
        <w:t>及以前</w:t>
      </w:r>
      <w:r w:rsidR="003F61A9" w:rsidRPr="007F75E7">
        <w:rPr>
          <w:rFonts w:ascii="仿宋" w:eastAsia="仿宋" w:hAnsi="仿宋" w:hint="eastAsia"/>
          <w:sz w:val="32"/>
          <w:szCs w:val="32"/>
        </w:rPr>
        <w:t>结转</w:t>
      </w:r>
      <w:r w:rsidR="0080298B">
        <w:rPr>
          <w:rFonts w:ascii="仿宋" w:eastAsia="仿宋" w:hAnsi="仿宋" w:hint="eastAsia"/>
          <w:sz w:val="32"/>
          <w:szCs w:val="32"/>
        </w:rPr>
        <w:t>资金</w:t>
      </w:r>
      <w:r w:rsidR="0021703A" w:rsidRPr="007F75E7">
        <w:rPr>
          <w:rFonts w:ascii="仿宋" w:eastAsia="仿宋" w:hAnsi="仿宋" w:hint="eastAsia"/>
          <w:sz w:val="32"/>
          <w:szCs w:val="32"/>
        </w:rPr>
        <w:t>227.972</w:t>
      </w:r>
      <w:r w:rsidR="003F61A9" w:rsidRPr="007F75E7">
        <w:rPr>
          <w:rFonts w:ascii="仿宋" w:eastAsia="仿宋" w:hAnsi="仿宋" w:hint="eastAsia"/>
          <w:sz w:val="32"/>
          <w:szCs w:val="32"/>
        </w:rPr>
        <w:t>万元，共可使用</w:t>
      </w:r>
      <w:r w:rsidR="0080298B">
        <w:rPr>
          <w:rFonts w:ascii="仿宋" w:eastAsia="仿宋" w:hAnsi="仿宋" w:hint="eastAsia"/>
          <w:sz w:val="32"/>
          <w:szCs w:val="32"/>
        </w:rPr>
        <w:t>资金</w:t>
      </w:r>
      <w:r w:rsidR="0021703A" w:rsidRPr="007F75E7">
        <w:rPr>
          <w:rFonts w:ascii="仿宋" w:eastAsia="仿宋" w:hAnsi="仿宋" w:hint="eastAsia"/>
          <w:sz w:val="32"/>
          <w:szCs w:val="32"/>
        </w:rPr>
        <w:t>427.972</w:t>
      </w:r>
      <w:r w:rsidR="003F61A9" w:rsidRPr="007F75E7">
        <w:rPr>
          <w:rFonts w:ascii="仿宋" w:eastAsia="仿宋" w:hAnsi="仿宋" w:hint="eastAsia"/>
          <w:sz w:val="32"/>
          <w:szCs w:val="32"/>
        </w:rPr>
        <w:t>万元。</w:t>
      </w:r>
      <w:r w:rsidRPr="007F75E7">
        <w:rPr>
          <w:rFonts w:ascii="仿宋" w:eastAsia="仿宋" w:hAnsi="仿宋" w:hint="eastAsia"/>
          <w:sz w:val="32"/>
          <w:szCs w:val="32"/>
        </w:rPr>
        <w:t>201</w:t>
      </w:r>
      <w:r w:rsidR="003F61A9" w:rsidRPr="007F75E7">
        <w:rPr>
          <w:rFonts w:ascii="仿宋" w:eastAsia="仿宋" w:hAnsi="仿宋" w:hint="eastAsia"/>
          <w:sz w:val="32"/>
          <w:szCs w:val="32"/>
        </w:rPr>
        <w:t>7</w:t>
      </w:r>
      <w:r w:rsidRPr="007F75E7">
        <w:rPr>
          <w:rFonts w:ascii="仿宋" w:eastAsia="仿宋" w:hAnsi="仿宋" w:hint="eastAsia"/>
          <w:sz w:val="32"/>
          <w:szCs w:val="32"/>
        </w:rPr>
        <w:t>年</w:t>
      </w:r>
      <w:r w:rsidR="0080298B">
        <w:rPr>
          <w:rFonts w:ascii="仿宋" w:eastAsia="仿宋" w:hAnsi="仿宋" w:hint="eastAsia"/>
          <w:sz w:val="32"/>
          <w:szCs w:val="32"/>
        </w:rPr>
        <w:t>度</w:t>
      </w:r>
      <w:r w:rsidR="0069542C" w:rsidRPr="007F75E7">
        <w:rPr>
          <w:rFonts w:ascii="仿宋" w:eastAsia="仿宋" w:hAnsi="仿宋" w:hint="eastAsia"/>
          <w:sz w:val="32"/>
          <w:szCs w:val="32"/>
        </w:rPr>
        <w:t>受理</w:t>
      </w:r>
      <w:r w:rsidRPr="007F75E7">
        <w:rPr>
          <w:rFonts w:ascii="仿宋" w:eastAsia="仿宋" w:hAnsi="仿宋" w:hint="eastAsia"/>
          <w:sz w:val="32"/>
          <w:szCs w:val="32"/>
        </w:rPr>
        <w:t>申请</w:t>
      </w:r>
      <w:r w:rsidR="0069542C" w:rsidRPr="007F75E7">
        <w:rPr>
          <w:rFonts w:ascii="仿宋" w:eastAsia="仿宋" w:hAnsi="仿宋" w:hint="eastAsia"/>
          <w:sz w:val="32"/>
          <w:szCs w:val="32"/>
        </w:rPr>
        <w:t>590</w:t>
      </w:r>
      <w:r w:rsidRPr="007F75E7">
        <w:rPr>
          <w:rFonts w:ascii="仿宋" w:eastAsia="仿宋" w:hAnsi="仿宋" w:hint="eastAsia"/>
          <w:sz w:val="32"/>
          <w:szCs w:val="32"/>
        </w:rPr>
        <w:t>份，</w:t>
      </w:r>
      <w:r w:rsidR="0069542C" w:rsidRPr="007F75E7">
        <w:rPr>
          <w:rFonts w:ascii="仿宋" w:eastAsia="仿宋" w:hAnsi="仿宋" w:hint="eastAsia"/>
          <w:sz w:val="32"/>
          <w:szCs w:val="32"/>
        </w:rPr>
        <w:t>受益农户365户，</w:t>
      </w:r>
      <w:r w:rsidRPr="007F75E7">
        <w:rPr>
          <w:rFonts w:ascii="仿宋" w:eastAsia="仿宋" w:hAnsi="仿宋" w:hint="eastAsia"/>
          <w:sz w:val="32"/>
          <w:szCs w:val="32"/>
        </w:rPr>
        <w:t>补贴机具</w:t>
      </w:r>
      <w:r w:rsidR="0069542C" w:rsidRPr="007F75E7">
        <w:rPr>
          <w:rFonts w:ascii="仿宋" w:eastAsia="仿宋" w:hAnsi="仿宋" w:hint="eastAsia"/>
          <w:sz w:val="32"/>
          <w:szCs w:val="32"/>
        </w:rPr>
        <w:t>886</w:t>
      </w:r>
      <w:r w:rsidRPr="007F75E7">
        <w:rPr>
          <w:rFonts w:ascii="仿宋" w:eastAsia="仿宋" w:hAnsi="仿宋" w:hint="eastAsia"/>
          <w:sz w:val="32"/>
          <w:szCs w:val="32"/>
        </w:rPr>
        <w:t>台，</w:t>
      </w:r>
      <w:r w:rsidR="0069542C" w:rsidRPr="007F75E7">
        <w:rPr>
          <w:rFonts w:ascii="仿宋" w:eastAsia="仿宋" w:hAnsi="仿宋" w:hint="eastAsia"/>
          <w:sz w:val="32"/>
          <w:szCs w:val="32"/>
        </w:rPr>
        <w:t>使用资金353.665万元，结余资金74.307万元，结余资金结转到2018年使用。</w:t>
      </w:r>
      <w:bookmarkStart w:id="0" w:name="_GoBack"/>
      <w:bookmarkEnd w:id="0"/>
    </w:p>
    <w:p w:rsidR="00A21A94" w:rsidRPr="007F75E7" w:rsidRDefault="00A21A94" w:rsidP="007F75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F75E7">
        <w:rPr>
          <w:rFonts w:ascii="仿宋" w:eastAsia="仿宋" w:hAnsi="仿宋" w:hint="eastAsia"/>
          <w:sz w:val="32"/>
          <w:szCs w:val="32"/>
        </w:rPr>
        <w:t>特此公告。</w:t>
      </w:r>
    </w:p>
    <w:p w:rsidR="00A21A94" w:rsidRPr="007F75E7" w:rsidRDefault="00A21A94" w:rsidP="007F75E7">
      <w:pPr>
        <w:rPr>
          <w:rFonts w:ascii="仿宋" w:eastAsia="仿宋" w:hAnsi="仿宋"/>
          <w:sz w:val="32"/>
          <w:szCs w:val="32"/>
        </w:rPr>
      </w:pPr>
    </w:p>
    <w:p w:rsidR="00A21A94" w:rsidRPr="007F75E7" w:rsidRDefault="00A21A94" w:rsidP="007F75E7">
      <w:pPr>
        <w:ind w:firstLineChars="1800" w:firstLine="5760"/>
        <w:rPr>
          <w:rFonts w:ascii="仿宋" w:eastAsia="仿宋" w:hAnsi="仿宋"/>
          <w:sz w:val="32"/>
          <w:szCs w:val="32"/>
        </w:rPr>
      </w:pPr>
      <w:r w:rsidRPr="007F75E7">
        <w:rPr>
          <w:rFonts w:ascii="仿宋" w:eastAsia="仿宋" w:hAnsi="仿宋" w:hint="eastAsia"/>
          <w:sz w:val="32"/>
          <w:szCs w:val="32"/>
        </w:rPr>
        <w:t>茂南区农业局</w:t>
      </w:r>
    </w:p>
    <w:p w:rsidR="00683A04" w:rsidRPr="007F75E7" w:rsidRDefault="00683A04" w:rsidP="007F75E7">
      <w:pPr>
        <w:ind w:firstLineChars="1750" w:firstLine="5600"/>
        <w:rPr>
          <w:rFonts w:ascii="仿宋" w:eastAsia="仿宋" w:hAnsi="仿宋"/>
          <w:sz w:val="32"/>
          <w:szCs w:val="32"/>
        </w:rPr>
      </w:pPr>
      <w:r w:rsidRPr="007F75E7">
        <w:rPr>
          <w:rFonts w:ascii="仿宋" w:eastAsia="仿宋" w:hAnsi="仿宋" w:hint="eastAsia"/>
          <w:sz w:val="32"/>
          <w:szCs w:val="32"/>
        </w:rPr>
        <w:t>2018年</w:t>
      </w:r>
      <w:r w:rsidR="00A01A69">
        <w:rPr>
          <w:rFonts w:ascii="仿宋" w:eastAsia="仿宋" w:hAnsi="仿宋" w:hint="eastAsia"/>
          <w:sz w:val="32"/>
          <w:szCs w:val="32"/>
        </w:rPr>
        <w:t>9</w:t>
      </w:r>
      <w:r w:rsidRPr="007F75E7">
        <w:rPr>
          <w:rFonts w:ascii="仿宋" w:eastAsia="仿宋" w:hAnsi="仿宋" w:hint="eastAsia"/>
          <w:sz w:val="32"/>
          <w:szCs w:val="32"/>
        </w:rPr>
        <w:t>月</w:t>
      </w:r>
      <w:r w:rsidR="00A01A69">
        <w:rPr>
          <w:rFonts w:ascii="仿宋" w:eastAsia="仿宋" w:hAnsi="仿宋" w:hint="eastAsia"/>
          <w:sz w:val="32"/>
          <w:szCs w:val="32"/>
        </w:rPr>
        <w:t>10</w:t>
      </w:r>
      <w:r w:rsidRPr="007F75E7">
        <w:rPr>
          <w:rFonts w:ascii="仿宋" w:eastAsia="仿宋" w:hAnsi="仿宋" w:hint="eastAsia"/>
          <w:sz w:val="32"/>
          <w:szCs w:val="32"/>
        </w:rPr>
        <w:t>日</w:t>
      </w:r>
    </w:p>
    <w:p w:rsidR="00C11851" w:rsidRPr="00C11851" w:rsidRDefault="00C11851">
      <w:pPr>
        <w:rPr>
          <w:sz w:val="32"/>
          <w:szCs w:val="32"/>
        </w:rPr>
      </w:pPr>
    </w:p>
    <w:sectPr w:rsidR="00C11851" w:rsidRPr="00C11851" w:rsidSect="00FE4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9AD" w:rsidRDefault="00C179AD" w:rsidP="00A01A69">
      <w:r>
        <w:separator/>
      </w:r>
    </w:p>
  </w:endnote>
  <w:endnote w:type="continuationSeparator" w:id="0">
    <w:p w:rsidR="00C179AD" w:rsidRDefault="00C179AD" w:rsidP="00A01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9AD" w:rsidRDefault="00C179AD" w:rsidP="00A01A69">
      <w:r>
        <w:separator/>
      </w:r>
    </w:p>
  </w:footnote>
  <w:footnote w:type="continuationSeparator" w:id="0">
    <w:p w:rsidR="00C179AD" w:rsidRDefault="00C179AD" w:rsidP="00A01A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851"/>
    <w:rsid w:val="0021703A"/>
    <w:rsid w:val="003F61A9"/>
    <w:rsid w:val="00516145"/>
    <w:rsid w:val="00683A04"/>
    <w:rsid w:val="0069542C"/>
    <w:rsid w:val="007F75E7"/>
    <w:rsid w:val="0080298B"/>
    <w:rsid w:val="008223E3"/>
    <w:rsid w:val="00A01A69"/>
    <w:rsid w:val="00A21A94"/>
    <w:rsid w:val="00AC201A"/>
    <w:rsid w:val="00B16BB3"/>
    <w:rsid w:val="00C11851"/>
    <w:rsid w:val="00C179AD"/>
    <w:rsid w:val="00DD3A1B"/>
    <w:rsid w:val="00E06124"/>
    <w:rsid w:val="00E25EDE"/>
    <w:rsid w:val="00FA3ED0"/>
    <w:rsid w:val="00FE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C11851"/>
    <w:rPr>
      <w:rFonts w:ascii="方正小标宋" w:eastAsia="方正小标宋" w:hint="eastAsia"/>
      <w:b/>
      <w:bCs/>
      <w:vanish w:val="0"/>
      <w:webHidden w:val="0"/>
      <w:sz w:val="38"/>
      <w:szCs w:val="38"/>
      <w:specVanish w:val="0"/>
    </w:rPr>
  </w:style>
  <w:style w:type="paragraph" w:styleId="a3">
    <w:name w:val="Normal (Web)"/>
    <w:basedOn w:val="a"/>
    <w:uiPriority w:val="99"/>
    <w:semiHidden/>
    <w:unhideWhenUsed/>
    <w:rsid w:val="00C1185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01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01A6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01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01A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C11851"/>
    <w:rPr>
      <w:rFonts w:ascii="方正小标宋" w:eastAsia="方正小标宋" w:hint="eastAsia"/>
      <w:b/>
      <w:bCs/>
      <w:vanish w:val="0"/>
      <w:webHidden w:val="0"/>
      <w:sz w:val="38"/>
      <w:szCs w:val="38"/>
      <w:specVanish w:val="0"/>
    </w:rPr>
  </w:style>
  <w:style w:type="paragraph" w:styleId="a3">
    <w:name w:val="Normal (Web)"/>
    <w:basedOn w:val="a"/>
    <w:uiPriority w:val="99"/>
    <w:semiHidden/>
    <w:unhideWhenUsed/>
    <w:rsid w:val="00C1185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9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17363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single" w:sz="6" w:space="0" w:color="D2D2D2"/>
                <w:bottom w:val="single" w:sz="6" w:space="0" w:color="D2D2D2"/>
                <w:right w:val="single" w:sz="6" w:space="0" w:color="D2D2D2"/>
              </w:divBdr>
              <w:divsChild>
                <w:div w:id="20231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17</cp:revision>
  <dcterms:created xsi:type="dcterms:W3CDTF">2018-09-08T01:10:00Z</dcterms:created>
  <dcterms:modified xsi:type="dcterms:W3CDTF">2018-09-21T00:41:00Z</dcterms:modified>
</cp:coreProperties>
</file>