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48" w:rsidRDefault="00473876" w:rsidP="00BD1348">
      <w:pPr>
        <w:widowControl/>
        <w:jc w:val="center"/>
        <w:rPr>
          <w:rFonts w:ascii="方正小标宋" w:eastAsia="方正小标宋" w:hAnsi="宋体" w:cs="宋体"/>
          <w:b/>
          <w:bCs/>
          <w:color w:val="333333"/>
          <w:kern w:val="0"/>
          <w:sz w:val="44"/>
          <w:szCs w:val="44"/>
        </w:rPr>
      </w:pPr>
      <w:r w:rsidRPr="00473876">
        <w:rPr>
          <w:rFonts w:ascii="方正小标宋" w:eastAsia="方正小标宋" w:hAnsi="宋体" w:cs="宋体"/>
          <w:b/>
          <w:bCs/>
          <w:color w:val="333333"/>
          <w:kern w:val="0"/>
          <w:sz w:val="44"/>
          <w:szCs w:val="44"/>
        </w:rPr>
        <w:t>2017年度</w:t>
      </w:r>
      <w:r w:rsidRPr="00BD1348">
        <w:rPr>
          <w:rFonts w:ascii="方正小标宋" w:eastAsia="方正小标宋" w:hAnsi="宋体" w:cs="宋体" w:hint="eastAsia"/>
          <w:b/>
          <w:bCs/>
          <w:color w:val="333333"/>
          <w:kern w:val="0"/>
          <w:sz w:val="44"/>
          <w:szCs w:val="44"/>
        </w:rPr>
        <w:t>蓬江区</w:t>
      </w:r>
      <w:r w:rsidR="00752B4A">
        <w:rPr>
          <w:rFonts w:ascii="方正小标宋" w:eastAsia="方正小标宋" w:hAnsi="宋体" w:cs="宋体" w:hint="eastAsia"/>
          <w:b/>
          <w:bCs/>
          <w:color w:val="333333"/>
          <w:kern w:val="0"/>
          <w:sz w:val="44"/>
          <w:szCs w:val="44"/>
        </w:rPr>
        <w:t>中央</w:t>
      </w:r>
      <w:r w:rsidRPr="00473876">
        <w:rPr>
          <w:rFonts w:ascii="方正小标宋" w:eastAsia="方正小标宋" w:hAnsi="宋体" w:cs="宋体"/>
          <w:b/>
          <w:bCs/>
          <w:color w:val="333333"/>
          <w:kern w:val="0"/>
          <w:sz w:val="44"/>
          <w:szCs w:val="44"/>
        </w:rPr>
        <w:t>农机购置补贴</w:t>
      </w:r>
    </w:p>
    <w:p w:rsidR="00473876" w:rsidRPr="00473876" w:rsidRDefault="00473876" w:rsidP="00BD1348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44"/>
          <w:szCs w:val="44"/>
        </w:rPr>
      </w:pPr>
      <w:r w:rsidRPr="00473876">
        <w:rPr>
          <w:rFonts w:ascii="方正小标宋" w:eastAsia="方正小标宋" w:hAnsi="宋体" w:cs="宋体"/>
          <w:b/>
          <w:bCs/>
          <w:color w:val="333333"/>
          <w:kern w:val="0"/>
          <w:sz w:val="44"/>
          <w:szCs w:val="44"/>
        </w:rPr>
        <w:t>实施情况公告</w:t>
      </w:r>
    </w:p>
    <w:p w:rsidR="00BD1348" w:rsidRDefault="00BD1348" w:rsidP="00473876">
      <w:pPr>
        <w:widowControl/>
        <w:shd w:val="clear" w:color="auto" w:fill="FFFFFF"/>
        <w:ind w:firstLine="555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BD1348" w:rsidRDefault="00BD1348" w:rsidP="00473876">
      <w:pPr>
        <w:widowControl/>
        <w:shd w:val="clear" w:color="auto" w:fill="FFFFFF"/>
        <w:ind w:firstLine="555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6E047F" w:rsidRPr="006E047F" w:rsidRDefault="006E047F" w:rsidP="006E047F">
      <w:pPr>
        <w:ind w:firstLineChars="200" w:firstLine="720"/>
        <w:rPr>
          <w:rFonts w:ascii="仿宋" w:eastAsia="仿宋" w:hAnsi="仿宋" w:cs="宋体" w:hint="eastAsia"/>
          <w:color w:val="333333"/>
          <w:kern w:val="0"/>
          <w:sz w:val="36"/>
          <w:szCs w:val="36"/>
        </w:rPr>
      </w:pPr>
      <w:r w:rsidRPr="006E047F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为了进一步做好农机购置补贴信息公开工作，确保全省农机购置补贴政策平稳衔接，现将我区2017年年度农机购置补贴实施情况予以公告。</w:t>
      </w:r>
    </w:p>
    <w:p w:rsidR="00473876" w:rsidRPr="00473876" w:rsidRDefault="006E047F" w:rsidP="006E047F">
      <w:pPr>
        <w:ind w:firstLineChars="200" w:firstLine="720"/>
        <w:rPr>
          <w:rFonts w:ascii="仿宋" w:eastAsia="仿宋" w:hAnsi="仿宋" w:cs="宋体"/>
          <w:color w:val="333333"/>
          <w:kern w:val="0"/>
          <w:sz w:val="36"/>
          <w:szCs w:val="36"/>
        </w:rPr>
      </w:pPr>
      <w:r w:rsidRPr="006E047F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2017年省、市下达给我区的中央农机购置补贴资金规模为20万元，上年结转87.4750万元，共计：107.4750万元。已使用、结算资金103.0800万元，使用比例和结算比例为99.87%</w:t>
      </w:r>
      <w:r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。</w:t>
      </w:r>
      <w:r w:rsidRPr="006E047F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2017年余额0.43950万元。</w:t>
      </w:r>
      <w:r w:rsidR="00473876"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现已通过审核和发放指标确认通知书、公示、</w:t>
      </w:r>
      <w:proofErr w:type="gramStart"/>
      <w:r w:rsidR="00473876"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核机等</w:t>
      </w:r>
      <w:proofErr w:type="gramEnd"/>
      <w:r w:rsidR="00473876"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工作，直接受益户数</w:t>
      </w:r>
      <w:r w:rsidR="00D04C5A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2000</w:t>
      </w:r>
      <w:r w:rsidR="00473876"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户，机具台数</w:t>
      </w:r>
      <w:r w:rsidR="00D04C5A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2684</w:t>
      </w:r>
      <w:r w:rsidR="00473876"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台，完成结算进度100%。</w:t>
      </w:r>
    </w:p>
    <w:p w:rsidR="00473876" w:rsidRPr="00473876" w:rsidRDefault="00473876" w:rsidP="005F0D97">
      <w:pPr>
        <w:widowControl/>
        <w:jc w:val="left"/>
        <w:rPr>
          <w:rFonts w:ascii="仿宋" w:eastAsia="仿宋" w:hAnsi="仿宋" w:cs="宋体"/>
          <w:color w:val="333333"/>
          <w:kern w:val="0"/>
          <w:sz w:val="36"/>
          <w:szCs w:val="36"/>
        </w:rPr>
      </w:pP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 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="005F0D97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 xml:space="preserve">  </w:t>
      </w:r>
      <w:r w:rsidRPr="00BD1348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蓬江区农林和水务局</w:t>
      </w:r>
    </w:p>
    <w:p w:rsidR="00C22CF6" w:rsidRDefault="00473876" w:rsidP="00BD1348">
      <w:pPr>
        <w:widowControl/>
        <w:jc w:val="right"/>
        <w:rPr>
          <w:rFonts w:ascii="仿宋" w:eastAsia="仿宋" w:hAnsi="仿宋" w:cs="宋体"/>
          <w:color w:val="333333"/>
          <w:kern w:val="0"/>
          <w:sz w:val="36"/>
          <w:szCs w:val="36"/>
        </w:rPr>
      </w:pP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</w:t>
      </w:r>
      <w:r w:rsidRPr="0047387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 xml:space="preserve"> 2018年1</w:t>
      </w:r>
      <w:r w:rsidRPr="00BD1348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2</w:t>
      </w:r>
      <w:r w:rsidRPr="00473876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月</w:t>
      </w:r>
      <w:r w:rsidR="00BD1348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2</w:t>
      </w:r>
      <w:r w:rsidR="00C72B38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5</w:t>
      </w:r>
      <w:r w:rsidR="00BD1348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日</w:t>
      </w:r>
    </w:p>
    <w:p w:rsidR="00A62D86" w:rsidRDefault="00A62D86" w:rsidP="00BD1348">
      <w:pPr>
        <w:widowControl/>
        <w:jc w:val="right"/>
        <w:rPr>
          <w:rFonts w:ascii="仿宋" w:eastAsia="仿宋" w:hAnsi="仿宋" w:cs="宋体"/>
          <w:color w:val="333333"/>
          <w:kern w:val="0"/>
          <w:sz w:val="36"/>
          <w:szCs w:val="36"/>
        </w:rPr>
      </w:pPr>
    </w:p>
    <w:p w:rsidR="006E047F" w:rsidRPr="006E047F" w:rsidRDefault="006E047F" w:rsidP="006E047F">
      <w:pPr>
        <w:widowControl/>
        <w:jc w:val="right"/>
        <w:rPr>
          <w:rFonts w:ascii="仿宋" w:eastAsia="仿宋" w:hAnsi="仿宋" w:cs="宋体"/>
          <w:color w:val="333333"/>
          <w:kern w:val="0"/>
          <w:sz w:val="36"/>
          <w:szCs w:val="36"/>
        </w:rPr>
      </w:pPr>
    </w:p>
    <w:p w:rsidR="006E047F" w:rsidRPr="006E047F" w:rsidRDefault="006E047F" w:rsidP="006E047F">
      <w:pPr>
        <w:widowControl/>
        <w:jc w:val="right"/>
        <w:rPr>
          <w:rFonts w:ascii="仿宋" w:eastAsia="仿宋" w:hAnsi="仿宋" w:cs="宋体"/>
          <w:color w:val="333333"/>
          <w:kern w:val="0"/>
          <w:sz w:val="36"/>
          <w:szCs w:val="36"/>
        </w:rPr>
      </w:pPr>
      <w:bookmarkStart w:id="0" w:name="_GoBack"/>
      <w:bookmarkEnd w:id="0"/>
      <w:r w:rsidRPr="006E047F">
        <w:rPr>
          <w:rFonts w:ascii="仿宋" w:eastAsia="仿宋" w:hAnsi="仿宋" w:cs="宋体"/>
          <w:color w:val="333333"/>
          <w:kern w:val="0"/>
          <w:sz w:val="36"/>
          <w:szCs w:val="36"/>
        </w:rPr>
        <w:t xml:space="preserve">                                              </w:t>
      </w:r>
    </w:p>
    <w:p w:rsidR="006E047F" w:rsidRPr="006E047F" w:rsidRDefault="006E047F" w:rsidP="006E047F">
      <w:pPr>
        <w:widowControl/>
        <w:jc w:val="right"/>
        <w:rPr>
          <w:rFonts w:ascii="仿宋" w:eastAsia="仿宋" w:hAnsi="仿宋" w:cs="宋体"/>
          <w:color w:val="333333"/>
          <w:kern w:val="0"/>
          <w:sz w:val="36"/>
          <w:szCs w:val="36"/>
        </w:rPr>
      </w:pPr>
    </w:p>
    <w:p w:rsidR="00A62D86" w:rsidRPr="006E047F" w:rsidRDefault="00A62D86" w:rsidP="00BD1348">
      <w:pPr>
        <w:widowControl/>
        <w:jc w:val="right"/>
        <w:rPr>
          <w:rFonts w:ascii="仿宋" w:eastAsia="仿宋" w:hAnsi="仿宋" w:cs="宋体"/>
          <w:color w:val="333333"/>
          <w:kern w:val="0"/>
          <w:sz w:val="36"/>
          <w:szCs w:val="36"/>
        </w:rPr>
      </w:pPr>
    </w:p>
    <w:sectPr w:rsidR="00A62D86" w:rsidRPr="006E0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92" w:rsidRDefault="00C04492" w:rsidP="00A62D86">
      <w:r>
        <w:separator/>
      </w:r>
    </w:p>
  </w:endnote>
  <w:endnote w:type="continuationSeparator" w:id="0">
    <w:p w:rsidR="00C04492" w:rsidRDefault="00C04492" w:rsidP="00A6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92" w:rsidRDefault="00C04492" w:rsidP="00A62D86">
      <w:r>
        <w:separator/>
      </w:r>
    </w:p>
  </w:footnote>
  <w:footnote w:type="continuationSeparator" w:id="0">
    <w:p w:rsidR="00C04492" w:rsidRDefault="00C04492" w:rsidP="00A6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76"/>
    <w:rsid w:val="00010F83"/>
    <w:rsid w:val="0005092F"/>
    <w:rsid w:val="00132690"/>
    <w:rsid w:val="00317191"/>
    <w:rsid w:val="003513FE"/>
    <w:rsid w:val="00473876"/>
    <w:rsid w:val="005F0D97"/>
    <w:rsid w:val="006E047F"/>
    <w:rsid w:val="00752B4A"/>
    <w:rsid w:val="00A32B76"/>
    <w:rsid w:val="00A62D86"/>
    <w:rsid w:val="00BD1348"/>
    <w:rsid w:val="00C04492"/>
    <w:rsid w:val="00C22CF6"/>
    <w:rsid w:val="00C72B38"/>
    <w:rsid w:val="00D04C5A"/>
    <w:rsid w:val="00D92EA6"/>
    <w:rsid w:val="00DF5040"/>
    <w:rsid w:val="00E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D8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62D8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62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D8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62D8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6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674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5283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2018-12-25T09:11:00Z</dcterms:created>
  <dcterms:modified xsi:type="dcterms:W3CDTF">2019-01-10T06:47:00Z</dcterms:modified>
</cp:coreProperties>
</file>