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B6" w:rsidRDefault="00D52A2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附件</w:t>
      </w:r>
      <w:r>
        <w:rPr>
          <w:rFonts w:ascii="宋体" w:eastAsia="宋体" w:hAnsi="宋体" w:cs="宋体" w:hint="eastAsia"/>
          <w:snapToGrid w:val="0"/>
          <w:kern w:val="0"/>
        </w:rPr>
        <w:t>4</w:t>
      </w:r>
      <w:r>
        <w:rPr>
          <w:rFonts w:ascii="宋体" w:eastAsia="宋体" w:hAnsi="宋体" w:cs="宋体" w:hint="eastAsia"/>
          <w:snapToGrid w:val="0"/>
          <w:kern w:val="0"/>
        </w:rPr>
        <w:t>：</w:t>
      </w:r>
    </w:p>
    <w:p w:rsidR="002739B6" w:rsidRDefault="00D52A2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2739B6" w:rsidRDefault="00D52A2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</w:t>
      </w:r>
      <w:r w:rsidR="00B178F6">
        <w:rPr>
          <w:rFonts w:ascii="宋体" w:eastAsia="宋体" w:hAnsi="宋体" w:cs="宋体" w:hint="eastAsia"/>
          <w:snapToGrid w:val="0"/>
          <w:kern w:val="0"/>
        </w:rPr>
        <w:t>河田</w:t>
      </w:r>
      <w:r>
        <w:rPr>
          <w:rFonts w:ascii="宋体" w:eastAsia="宋体" w:hAnsi="宋体" w:cs="宋体" w:hint="eastAsia"/>
          <w:snapToGrid w:val="0"/>
          <w:kern w:val="0"/>
        </w:rPr>
        <w:t>镇）</w:t>
      </w:r>
    </w:p>
    <w:p w:rsidR="002739B6" w:rsidRDefault="00D52A2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日开始至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日止，对下列申请者获得补贴有异议者，请书面和电话向汕尾市陆河县农机局（部门）反映。联系部门：陆河县农机局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联系地址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陆河县城南沙坑石牌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邮编：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516700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5528651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2739B6" w:rsidRDefault="00D52A2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日</w:t>
      </w:r>
    </w:p>
    <w:p w:rsidR="002739B6" w:rsidRDefault="00D52A2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73.358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万元（已审批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16.735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万元）省级补贴指标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万元（已审批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万元）</w:t>
      </w: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2739B6">
        <w:trPr>
          <w:trHeight w:val="2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广东省陆河县河田镇内洞村委会莲塘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谷物收获机械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自走履带式谷物联合收割机（全喂入）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7400.00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县果田生态农业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山村委火山嶂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遥控飞行喷雾机（植保无人飞机）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县果田生态农业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宝山村委火山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嶂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遥控飞行喷雾机（植保无人飞机）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陈锦财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黎佐雄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内洞老屋村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黎木锦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内洞老屋村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彭兆武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塔坑村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高洪乾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美社村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朱玉村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芋坡坑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罗洪快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美社村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庄小红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陈木开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坑尾村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彭武玲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白石坑村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彭振村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白石坑村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坚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新屋家村新山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陈展灵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圳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彭国畅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人民南路邮电局宿舍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叶秋霞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丰新一街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慷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下半径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慷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下半径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饲料（草）加工机械设备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彭远酬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广南三街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张永设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夹排村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彭文仲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广东省陆河县河田镇白石坑村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黎伟祥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广东省陆河县河田镇内洞村委会高寨村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杨泡妹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下屯村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罗国彪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广东省陆河县河田镇宝山村委会江子头村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陈绍裕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山口村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张娘幸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李洪汉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边石村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罗烈明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石坑尾村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21700.00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风送喷雾机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14900.00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邱少青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禾芒村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叶用村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陆河县可兴农机专业合作社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镇内洞莲塘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刘德行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河田镇山顶村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饲料（草）加工机械设备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200.00</w:t>
            </w:r>
          </w:p>
        </w:tc>
      </w:tr>
      <w:tr w:rsidR="002739B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刘德行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河田镇山顶村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39B6" w:rsidRDefault="00D52A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</w:tbl>
    <w:p w:rsidR="002739B6" w:rsidRDefault="002739B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2739B6" w:rsidRDefault="002739B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（螺溪镇）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B178F6" w:rsidTr="009A2082">
        <w:trPr>
          <w:trHeight w:val="2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叶娘送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双塘村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李渐妹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螺溪镇五村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叶建广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叶陆灼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正大四村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叶汉飞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螺溪镇三村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叶伟云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罗洪布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赤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罗仿生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欧东水口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叶云营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陂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叶国夫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排里村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叶石清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叶国合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叶国剑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罗石柱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欧东新径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叶国豪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各安李坑村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叶素如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叶元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莲塘村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叶国柳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社排村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叶国转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仔坝村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陆河县丽华种养有限公司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各安村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大坪顶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遥控飞行喷雾机（植保无人飞机）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21200.00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罗烈锡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欧西珠岭下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罗水镜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山俄村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叶娘寿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叶文乐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黄石角村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叶文酬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黄石角村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叶日暖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陂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叶佐番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书村下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叶水桥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叶祥景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砂竹村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叶石河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红星村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叶绍声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下尾村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叶治土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背村塘排村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叶甜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正大六村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叶佐他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叶景昌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新良村委会双塘村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叶治叨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各安坑村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叶盛凡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罗洪岳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陶前村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叶乃行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龙田村委会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中心段村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叶国剑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叶国程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莲塘村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罗烈锡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珠岭下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叶绍三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三栋楼村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叶清洛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三栋楼村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叶国兴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四村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叶向坪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手扶拖拉机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叶向坪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9A2082">
        <w:trPr>
          <w:trHeight w:val="5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叶甫名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背村委会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罗涛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欧东水口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9A2082">
        <w:trPr>
          <w:trHeight w:val="54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叶秀娥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正大村委会三村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罗涛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欧东水口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手扶拖拉机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叶新国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叶剑堂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屋叶村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叶盛蜂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正大七村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64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叶少寻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车上村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6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叶佐兴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书村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叶广阔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仔坝村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叶仁新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热水坑村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叶金水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告洋村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罗金顺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七径村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叶娘先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坑尾村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叶国君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新良村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52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叶小琴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太平村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叶线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珠岭下村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（南万镇）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B178F6" w:rsidTr="009A2082">
        <w:trPr>
          <w:trHeight w:val="2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叶石游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南告电厂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宿舍楼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3-201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58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罗建楼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黄现象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和平村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9A2082">
        <w:trPr>
          <w:trHeight w:val="52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黄现象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和平村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饲料（草）加工机械设备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200.00</w:t>
            </w:r>
          </w:p>
        </w:tc>
      </w:tr>
    </w:tbl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（水唇镇）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B178F6" w:rsidTr="009A2082">
        <w:trPr>
          <w:trHeight w:val="2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兴宁排村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范江柳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许岭村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饲料（草）加工机械设备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720.00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彭菊芬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老屋家村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彭明善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茶坑村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彭秋共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付隆村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范少雄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水唇镇大洋田村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彭成统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唐荷花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黄泥岩村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彭拥擎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大坝村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社背村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罗名番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甲万村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罗方才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万山村委会甲万村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彭及沛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水唇圩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彭武力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社背村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彭永堂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彭文朕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后洋坪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彭靖云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丘九学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石马村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温思敬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横岭角村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刘秀丽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石马村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丘展轩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洋面坑村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范伟华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洋面坑村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范石龙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半嶂村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彭辉群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夫塘村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罗烈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圳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下学堂村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彭武程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柏树村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余幼月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莲塘村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彭彩粘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石下坝村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彭秀清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奄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余保持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博北村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范君灿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欧长凤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付隆村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丘石燕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石马村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丘义柱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石马村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彭武晴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上各村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彭及汀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欧坑村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彭武南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箭竹坑村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彭振团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河西洋村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余水强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（新田镇）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4"/>
        <w:gridCol w:w="3269"/>
        <w:gridCol w:w="1529"/>
        <w:gridCol w:w="3386"/>
        <w:gridCol w:w="789"/>
        <w:gridCol w:w="1633"/>
      </w:tblGrid>
      <w:tr w:rsidR="00B178F6" w:rsidTr="009A2082">
        <w:trPr>
          <w:trHeight w:val="2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倪道象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大浦村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刘镜辉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会下布村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1900.00</w:t>
            </w:r>
          </w:p>
        </w:tc>
      </w:tr>
      <w:tr w:rsidR="00B178F6" w:rsidTr="009A2082">
        <w:trPr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叶国标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下圩村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（东坑镇）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4"/>
        <w:gridCol w:w="3269"/>
        <w:gridCol w:w="1529"/>
        <w:gridCol w:w="3386"/>
        <w:gridCol w:w="789"/>
        <w:gridCol w:w="1633"/>
      </w:tblGrid>
      <w:tr w:rsidR="00B178F6" w:rsidTr="009A2082">
        <w:trPr>
          <w:trHeight w:val="2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廖永辉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大路村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彭干生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上前村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彭胜号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上前村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钟超群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彭晋桥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丰田村委会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埔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巷村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彭新响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罗洞楼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彭汉台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边坎村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黄翡翠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水岸洋村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彭帝华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大阵村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彭汉民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学堂墩村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彭汉民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学堂墩村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饲料（草）加工机械设备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饲料（草）粉碎机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彭秋荣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新东村委会燕仔窝村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彭永喜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安瑶角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彭水炯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安瑶角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彭永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醮</w:t>
            </w:r>
            <w:proofErr w:type="gram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安瑶角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彭成钧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西塘村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彭永肖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东坑圩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彭成钧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东坑镇西塘村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彭军为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上前村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彭凤冰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西塘村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彭少均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 w:hint="eastAsia"/>
        </w:rPr>
      </w:pPr>
    </w:p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（河口镇）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tbl>
      <w:tblPr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B178F6" w:rsidTr="00B178F6">
        <w:trPr>
          <w:trHeight w:val="2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陆河县利富种植专业合作社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营下村委大洋田村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陆河县利富种植专业合作社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营下大洋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25100.00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朱永朋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学江村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52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陆河县利富种植专业合作社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营下村委大洋田村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遥控飞行喷雾机（植保无人飞机）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栽植机械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水稻插秧机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5600.00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B178F6" w:rsidTr="00B178F6">
        <w:trPr>
          <w:trHeight w:val="54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谷物收获机械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自走履带式谷物联合收割机（全喂入）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31300.00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知耕农业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人民路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李国强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圩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李建民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营下村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郑秀朋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陆河县恒泰种养专业合作社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剑门村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朱永德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芴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朱华林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河新排仔村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朱清秀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湾湖村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张少良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枫树村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陈火亮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枫树村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叶素梅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横龙村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叶佐稻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横龙村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李锦溪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石子溜村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朱大生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管屋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寮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朱镇波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门山村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谢锦连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下角村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李仁效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黄枝塘村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李加达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昌龙背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张国艳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麦湖下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陈镇辉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枫树村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张鸿发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村委会碗瑶村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朱锦能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会衣屋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朱锦能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会衣屋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手扶拖拉机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广东省陆河县河口镇大塘村经济联合社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鑫隆农业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发展有限公司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河口镇新华村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栽植机械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水稻插秧机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5600.00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广东省陆河县河口镇大塘村经济联合社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徐土春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土枝村委会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硬土村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徐土春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土枝村委会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硬土村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手扶拖拉机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张丙柱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村委会碗瑶村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张会燕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碗瑶村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李中华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华楼岭村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朱胜望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笏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朱锦添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学江村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陆河县新意源种养专业合作社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新华村委高坑龙岗山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遥控飞行喷雾机（植保无人飞机）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叶木发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横龙村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郑国靖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河新村委会石印村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31200.00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郑国靖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河新村委会石印村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1900.00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陆河县新意源种养专业合作社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竹高坑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欧阳国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良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早禾田村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谢振华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新华高坑村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B178F6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谢少楼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新华高坑村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B178F6" w:rsidRDefault="00B178F6" w:rsidP="00B178F6">
      <w:pPr>
        <w:adjustRightInd w:val="0"/>
        <w:snapToGrid w:val="0"/>
        <w:spacing w:line="59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lastRenderedPageBreak/>
        <w:t>附件4：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snapToGrid w:val="0"/>
          <w:kern w:val="0"/>
          <w:sz w:val="44"/>
          <w:szCs w:val="44"/>
        </w:rPr>
        <w:t>广东省农业机械购置补贴公示表</w:t>
      </w:r>
    </w:p>
    <w:p w:rsidR="00B178F6" w:rsidRDefault="00B178F6" w:rsidP="00B178F6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（上护镇）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经陆河县农机主管部门和财政局审核，同意下列购机申请者享受补贴，现予公示，公示时间自2020年6月1日开始至2020年6月8日止，对下列申请者获得补贴有异议者，请书面和电话向汕尾市陆河县农机局（部门）反映。联系部门：陆河县农机局；联系地址：陆河县城南沙坑石牌；邮编：516700；联系电话：5528651；联系人：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叶俏辉</w:t>
      </w:r>
      <w:proofErr w:type="gramEnd"/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2020年5月31日</w:t>
      </w:r>
    </w:p>
    <w:p w:rsidR="00B178F6" w:rsidRDefault="00B178F6" w:rsidP="00B178F6">
      <w:pPr>
        <w:pStyle w:val="3"/>
        <w:adjustRightInd w:val="0"/>
        <w:snapToGrid w:val="0"/>
        <w:spacing w:line="400" w:lineRule="exact"/>
        <w:ind w:firstLine="480"/>
        <w:rPr>
          <w:rFonts w:ascii="宋体" w:eastAsia="宋体" w:hAnsi="宋体" w:cs="宋体"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注：本年度本县农机购置中央补贴指标73.358万元（已审批16.735万元）省级补贴指标0万元（已审批0万元）</w:t>
      </w:r>
    </w:p>
    <w:tbl>
      <w:tblPr>
        <w:tblpPr w:leftFromText="180" w:rightFromText="180" w:vertAnchor="text" w:horzAnchor="page" w:tblpX="1413" w:tblpY="383"/>
        <w:tblOverlap w:val="never"/>
        <w:tblW w:w="13350" w:type="dxa"/>
        <w:tblCellMar>
          <w:left w:w="0" w:type="dxa"/>
          <w:right w:w="0" w:type="dxa"/>
        </w:tblCellMar>
        <w:tblLook w:val="04A0"/>
      </w:tblPr>
      <w:tblGrid>
        <w:gridCol w:w="2743"/>
        <w:gridCol w:w="3269"/>
        <w:gridCol w:w="1529"/>
        <w:gridCol w:w="3386"/>
        <w:gridCol w:w="789"/>
        <w:gridCol w:w="1634"/>
      </w:tblGrid>
      <w:tr w:rsidR="00B178F6" w:rsidTr="009A2082">
        <w:trPr>
          <w:trHeight w:val="2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姓名或组织名称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机具小类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机具品目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总补贴额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游永辉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刘永岳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寨下村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叶日和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刘木生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径二上屋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彭文宣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彭民强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邓玉增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新桥村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邓台照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新桥村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叶佐丰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下屋杨村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叶左源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彭子英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樟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邱水龙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洋岭村委洋二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叶甫林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护二村委会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陆河县梅溪种养专业合作社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付坪村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拖拉机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25100.00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陆河县梅溪种养专业合作社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付坪村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李广活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坜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郑志绍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洋角村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叶竹林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背村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郑建锐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马石村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邓德度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黄德威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三楼村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陈益栋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李文湘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石船村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邓帝在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罗礼寨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罗木光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朱少华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桃树村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黄娘海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高岭村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彭文团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坡子头村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陆河县百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惠农业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发展有限公司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樟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河开发区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叶慈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长塘村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黄德彬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护二村委会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大布村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碾米机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罗火开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岭头寿康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岭头寿康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邓少帆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朱秋容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天楼村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邓水潜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洋二村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岭头寿康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张洪顺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付溪村委会麻溪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朱晋西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桃树村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刘应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谏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散乡村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罗名亮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下岭头村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陆河县梅溪种养专业合作社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付坪村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植保机械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风送喷雾机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14900.00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刘洪香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上屋村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邓水浪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洋一村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脱粒机械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稻麦脱粒机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</w:tr>
      <w:tr w:rsidR="00B178F6" w:rsidTr="009A2082">
        <w:trPr>
          <w:trHeight w:val="40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游晋委</w:t>
            </w:r>
            <w:proofErr w:type="gramEnd"/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花屯村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耕地机械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微耕机</w:t>
            </w:r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8F6" w:rsidRDefault="00B178F6" w:rsidP="009A208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710.00</w:t>
            </w:r>
          </w:p>
        </w:tc>
      </w:tr>
    </w:tbl>
    <w:p w:rsidR="00B178F6" w:rsidRDefault="00B178F6">
      <w:pPr>
        <w:adjustRightInd w:val="0"/>
        <w:snapToGrid w:val="0"/>
        <w:spacing w:line="590" w:lineRule="exact"/>
        <w:rPr>
          <w:rFonts w:ascii="宋体" w:eastAsia="宋体" w:hAnsi="宋体" w:cs="宋体"/>
        </w:rPr>
      </w:pPr>
    </w:p>
    <w:sectPr w:rsidR="00B178F6" w:rsidSect="002739B6">
      <w:pgSz w:w="16838" w:h="11906" w:orient="landscape"/>
      <w:pgMar w:top="11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26" w:rsidRDefault="00D52A26" w:rsidP="00B178F6">
      <w:r>
        <w:separator/>
      </w:r>
    </w:p>
  </w:endnote>
  <w:endnote w:type="continuationSeparator" w:id="0">
    <w:p w:rsidR="00D52A26" w:rsidRDefault="00D52A26" w:rsidP="00B1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26" w:rsidRDefault="00D52A26" w:rsidP="00B178F6">
      <w:r>
        <w:separator/>
      </w:r>
    </w:p>
  </w:footnote>
  <w:footnote w:type="continuationSeparator" w:id="0">
    <w:p w:rsidR="00D52A26" w:rsidRDefault="00D52A26" w:rsidP="00B17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8BD"/>
    <w:rsid w:val="002739B6"/>
    <w:rsid w:val="007808BD"/>
    <w:rsid w:val="007D76D6"/>
    <w:rsid w:val="0090121B"/>
    <w:rsid w:val="0091264D"/>
    <w:rsid w:val="00B178F6"/>
    <w:rsid w:val="00BD7C4F"/>
    <w:rsid w:val="00D45AC8"/>
    <w:rsid w:val="00D52A26"/>
    <w:rsid w:val="00E65412"/>
    <w:rsid w:val="00EF0CEB"/>
    <w:rsid w:val="11FA194D"/>
    <w:rsid w:val="165340A8"/>
    <w:rsid w:val="1791327F"/>
    <w:rsid w:val="1FF50774"/>
    <w:rsid w:val="23C008FF"/>
    <w:rsid w:val="27167A4E"/>
    <w:rsid w:val="29D85080"/>
    <w:rsid w:val="2E1D59BD"/>
    <w:rsid w:val="30B31A4F"/>
    <w:rsid w:val="33930D99"/>
    <w:rsid w:val="36903731"/>
    <w:rsid w:val="3B8D5984"/>
    <w:rsid w:val="49F95178"/>
    <w:rsid w:val="4D9026AF"/>
    <w:rsid w:val="57261B78"/>
    <w:rsid w:val="57BF3927"/>
    <w:rsid w:val="585167C5"/>
    <w:rsid w:val="59A50533"/>
    <w:rsid w:val="5DCF0425"/>
    <w:rsid w:val="5F41479A"/>
    <w:rsid w:val="64FA5CC7"/>
    <w:rsid w:val="6E406C82"/>
    <w:rsid w:val="740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9B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73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73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2739B6"/>
    <w:pPr>
      <w:tabs>
        <w:tab w:val="left" w:pos="6615"/>
      </w:tabs>
      <w:spacing w:line="590" w:lineRule="exact"/>
      <w:ind w:firstLineChars="200" w:firstLine="640"/>
    </w:pPr>
    <w:rPr>
      <w:rFonts w:ascii="仿宋_GB2312"/>
    </w:rPr>
  </w:style>
  <w:style w:type="character" w:customStyle="1" w:styleId="Char">
    <w:name w:val="页眉 Char"/>
    <w:basedOn w:val="a0"/>
    <w:link w:val="a4"/>
    <w:qFormat/>
    <w:rsid w:val="002739B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1683</Words>
  <Characters>9598</Characters>
  <Application>Microsoft Office Word</Application>
  <DocSecurity>0</DocSecurity>
  <Lines>79</Lines>
  <Paragraphs>22</Paragraphs>
  <ScaleCrop>false</ScaleCrop>
  <Company>微软中国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Administrator.PC-20140317FKMF</dc:creator>
  <cp:lastModifiedBy>微软用户</cp:lastModifiedBy>
  <cp:revision>2</cp:revision>
  <dcterms:created xsi:type="dcterms:W3CDTF">2020-05-31T11:22:00Z</dcterms:created>
  <dcterms:modified xsi:type="dcterms:W3CDTF">2020-05-31T11:22:00Z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