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罗进安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埔前镇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上村村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轮式拖拉机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60-70马力四轮驱动拖拉机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val="en-US" w:eastAsia="zh-CN"/>
              </w:rPr>
              <w:t>15800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日止日止，对下列申请者获得补贴有异议者，请书面和电话向源城区农机局反映。联系部门：河源市源城区农业机械管理局，联系地址：河源市源城区河源大道南国土巷1-1，联系电话：0762-3319116，联系人：程映鑫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罗伟良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  <w:t>埔前镇圩镇居委会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88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788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  <w:t>自走履带式谷物联合收割机（全喂入）</w:t>
                  </w:r>
                </w:p>
              </w:tc>
            </w:tr>
          </w:tbl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4kg/s及以上</w:t>
            </w: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自走履带式谷物联合收割机（全喂入）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val="en-US" w:eastAsia="zh-CN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杨秀银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源西街道</w:t>
            </w: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黄子洞村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2025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93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kern w:val="0"/>
                    </w:rPr>
                  </w:pPr>
                  <w:r>
                    <w:rPr>
                      <w:rFonts w:cs="宋体" w:asciiTheme="minorEastAsia" w:hAnsiTheme="minorEastAsia" w:eastAsiaTheme="minorEastAsia"/>
                      <w:kern w:val="0"/>
                    </w:rPr>
                    <w:t>微耕机</w:t>
                  </w:r>
                </w:p>
              </w:tc>
            </w:tr>
          </w:tbl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功率4kW及以上微耕机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俞东光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  <w:t>埔前镇高围村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2166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207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02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  <w:t>旋耕机</w:t>
                  </w:r>
                </w:p>
              </w:tc>
            </w:tr>
          </w:tbl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1500-2000mm旋耕机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宋俊俊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埔前镇杨子坑村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2166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207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02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  <w:t>微耕机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both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0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 w:eastAsiaTheme="minorEastAsia"/>
                      <w:kern w:val="0"/>
                      <w:lang w:eastAsia="zh-CN"/>
                    </w:rPr>
                  </w:pPr>
                </w:p>
              </w:tc>
            </w:tr>
          </w:tbl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功率4kW及以上微耕机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710</w:t>
            </w: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蔡祥燕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  <w:t>源南镇和平村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2025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93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kern w:val="0"/>
                    </w:rPr>
                  </w:pPr>
                  <w:r>
                    <w:rPr>
                      <w:rFonts w:cs="宋体" w:asciiTheme="minorEastAsia" w:hAnsiTheme="minorEastAsia" w:eastAsiaTheme="minorEastAsia"/>
                      <w:kern w:val="0"/>
                    </w:rPr>
                    <w:t>微耕机</w:t>
                  </w:r>
                </w:p>
              </w:tc>
            </w:tr>
          </w:tbl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>功率4kW及以上微耕机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日止，对下列申请者获得补贴有异议者，请书面和电话向源城区农机局反映。联系部门：河源市源城区农业机械管理局，联系地址：河源市源城区河源大道南国土巷1-1，联系电话：0762-3319116，联系人：程映鑫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2019年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邱小华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  <w:t>源西街道白岭头村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2025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93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kern w:val="0"/>
                    </w:rPr>
                  </w:pPr>
                  <w:r>
                    <w:rPr>
                      <w:rFonts w:cs="宋体" w:asciiTheme="minorEastAsia" w:hAnsiTheme="minorEastAsia" w:eastAsiaTheme="minorEastAsia"/>
                      <w:kern w:val="0"/>
                    </w:rPr>
                    <w:t>微耕机</w:t>
                  </w:r>
                </w:p>
              </w:tc>
            </w:tr>
          </w:tbl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>功率4kW及以上微耕机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C8"/>
    <w:rsid w:val="00020536"/>
    <w:rsid w:val="000D7763"/>
    <w:rsid w:val="000E64B8"/>
    <w:rsid w:val="0011595B"/>
    <w:rsid w:val="00116960"/>
    <w:rsid w:val="00152CA8"/>
    <w:rsid w:val="00174A29"/>
    <w:rsid w:val="00176A4E"/>
    <w:rsid w:val="00230ED0"/>
    <w:rsid w:val="002A3B8F"/>
    <w:rsid w:val="002B204F"/>
    <w:rsid w:val="00324BF3"/>
    <w:rsid w:val="0035486E"/>
    <w:rsid w:val="003C6356"/>
    <w:rsid w:val="003C7285"/>
    <w:rsid w:val="00421FAA"/>
    <w:rsid w:val="00475B98"/>
    <w:rsid w:val="00476940"/>
    <w:rsid w:val="00480967"/>
    <w:rsid w:val="0054334D"/>
    <w:rsid w:val="00566D72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6C3D05"/>
    <w:rsid w:val="00740CFF"/>
    <w:rsid w:val="007433CA"/>
    <w:rsid w:val="00767707"/>
    <w:rsid w:val="00780CCB"/>
    <w:rsid w:val="00792251"/>
    <w:rsid w:val="007E551E"/>
    <w:rsid w:val="00801285"/>
    <w:rsid w:val="00826678"/>
    <w:rsid w:val="0090572C"/>
    <w:rsid w:val="0092599D"/>
    <w:rsid w:val="009E2359"/>
    <w:rsid w:val="009E4E50"/>
    <w:rsid w:val="00A17498"/>
    <w:rsid w:val="00A22245"/>
    <w:rsid w:val="00A53F06"/>
    <w:rsid w:val="00A71795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35A0B"/>
    <w:rsid w:val="00C46229"/>
    <w:rsid w:val="00C64461"/>
    <w:rsid w:val="00C96CFD"/>
    <w:rsid w:val="00CE15B9"/>
    <w:rsid w:val="00D1335A"/>
    <w:rsid w:val="00D564C3"/>
    <w:rsid w:val="00D80B36"/>
    <w:rsid w:val="00DC705E"/>
    <w:rsid w:val="00E34FB0"/>
    <w:rsid w:val="00E46B07"/>
    <w:rsid w:val="00E50F81"/>
    <w:rsid w:val="00E91402"/>
    <w:rsid w:val="00EA23D6"/>
    <w:rsid w:val="00EE1A23"/>
    <w:rsid w:val="1E53390F"/>
    <w:rsid w:val="1F75022A"/>
    <w:rsid w:val="2C874085"/>
    <w:rsid w:val="2D1F29C7"/>
    <w:rsid w:val="49597959"/>
    <w:rsid w:val="4E8A7AA8"/>
    <w:rsid w:val="5707558B"/>
    <w:rsid w:val="5A9C5A68"/>
    <w:rsid w:val="6D1524EB"/>
    <w:rsid w:val="743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current"/>
    <w:basedOn w:val="6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12">
    <w:name w:val="hide2"/>
    <w:basedOn w:val="6"/>
    <w:qFormat/>
    <w:uiPriority w:val="0"/>
    <w:rPr>
      <w:vanish/>
    </w:rPr>
  </w:style>
  <w:style w:type="character" w:customStyle="1" w:styleId="13">
    <w:name w:val="hide3"/>
    <w:basedOn w:val="6"/>
    <w:qFormat/>
    <w:uiPriority w:val="0"/>
    <w:rPr>
      <w:vanish/>
    </w:rPr>
  </w:style>
  <w:style w:type="character" w:customStyle="1" w:styleId="14">
    <w:name w:val="hide"/>
    <w:basedOn w:val="6"/>
    <w:qFormat/>
    <w:uiPriority w:val="0"/>
    <w:rPr>
      <w:vanish/>
    </w:rPr>
  </w:style>
  <w:style w:type="character" w:customStyle="1" w:styleId="15">
    <w:name w:val="hide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273</Words>
  <Characters>1559</Characters>
  <Lines>12</Lines>
  <Paragraphs>3</Paragraphs>
  <TotalTime>1</TotalTime>
  <ScaleCrop>false</ScaleCrop>
  <LinksUpToDate>false</LinksUpToDate>
  <CharactersWithSpaces>1829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2019-04-25T08:36:00Z</dcterms:created>
  <dc:creator>Administrator</dc:creator>
  <cp:lastModifiedBy>Administrator</cp:lastModifiedBy>
  <cp:lastPrinted>2019-02-20T02:23:00Z</cp:lastPrinted>
  <dcterms:modified xsi:type="dcterms:W3CDTF">2019-09-18T08:05:11Z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