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开展农业机械报废更新补贴的通知》（粤农农[2020]110号）文件精神，为贯彻落实好我县5月8日召开的关于抓好农业机械报废更新补贴的会议精神，现需确定一个报废农机回收合作社。请具有农机回收拆解经营业务的农机合作社勇跃报名，我们将实地考察比较后择优选定一个具有农机回收拆解经营业务的合作社具体承担我县废旧农机回收处理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报名时间：6月2日至6月8日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报名地点：始兴县农业机械管理总站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联系电话：3337177</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联系人：李锦华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报名需带材料</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农机回收拆解经营资质原件、复印件</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拆解场地图片</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农机维修人员证书原件、复印件</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农机拆解工具图片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始兴县农业农村局（农机管理总站）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200" w:firstLineChars="10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始兴县工信局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200" w:firstLineChars="10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2021年6月2日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FE14B"/>
    <w:multiLevelType w:val="singleLevel"/>
    <w:tmpl w:val="8D6FE1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E32EE"/>
    <w:rsid w:val="29575FB9"/>
    <w:rsid w:val="30A12A9B"/>
    <w:rsid w:val="36FE14D7"/>
    <w:rsid w:val="49906020"/>
    <w:rsid w:val="58253BDD"/>
    <w:rsid w:val="6A5E32EE"/>
    <w:rsid w:val="749E3602"/>
    <w:rsid w:val="773A15E0"/>
    <w:rsid w:val="7ABB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2021-05-31T06:45:00Z</dcterms:created>
  <dc:creator>admin</dc:creator>
  <cp:lastModifiedBy>sx613</cp:lastModifiedBy>
  <cp:lastPrinted>2021-06-02T07:14:12Z</cp:lastPrinted>
  <dcterms:modified xsi:type="dcterms:W3CDTF">2021-06-02T07:29:00Z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79A9E66E95C241F3AC52698BF7C0C08E</vt:lpwstr>
  </property>
</Properties>
</file>