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A9" w:rsidRDefault="005F041B">
      <w:pPr>
        <w:jc w:val="center"/>
        <w:rPr>
          <w:rFonts w:asciiTheme="minorEastAsia" w:eastAsiaTheme="minorEastAsia" w:hAnsiTheme="minorEastAsia"/>
          <w:b/>
          <w:bCs/>
          <w:sz w:val="40"/>
        </w:rPr>
      </w:pPr>
      <w:r>
        <w:rPr>
          <w:rFonts w:asciiTheme="minorEastAsia" w:eastAsiaTheme="minorEastAsia" w:hAnsiTheme="minorEastAsia" w:hint="eastAsia"/>
          <w:b/>
          <w:bCs/>
          <w:sz w:val="40"/>
        </w:rPr>
        <w:t>四会市</w:t>
      </w:r>
      <w:r w:rsidR="00FB28D4">
        <w:rPr>
          <w:rFonts w:asciiTheme="minorEastAsia" w:eastAsiaTheme="minorEastAsia" w:hAnsiTheme="minorEastAsia" w:hint="eastAsia"/>
          <w:b/>
          <w:bCs/>
          <w:sz w:val="40"/>
        </w:rPr>
        <w:t>20</w:t>
      </w:r>
      <w:r w:rsidR="00FB28D4">
        <w:rPr>
          <w:rFonts w:asciiTheme="minorEastAsia" w:eastAsiaTheme="minorEastAsia" w:hAnsiTheme="minorEastAsia" w:hint="eastAsia"/>
          <w:b/>
          <w:bCs/>
          <w:sz w:val="40"/>
        </w:rPr>
        <w:t>21</w:t>
      </w:r>
      <w:r w:rsidR="00FB28D4">
        <w:rPr>
          <w:rFonts w:asciiTheme="minorEastAsia" w:eastAsiaTheme="minorEastAsia" w:hAnsiTheme="minorEastAsia" w:hint="eastAsia"/>
          <w:b/>
          <w:bCs/>
          <w:sz w:val="40"/>
        </w:rPr>
        <w:t>-202</w:t>
      </w:r>
      <w:r w:rsidR="00FB28D4">
        <w:rPr>
          <w:rFonts w:asciiTheme="minorEastAsia" w:eastAsiaTheme="minorEastAsia" w:hAnsiTheme="minorEastAsia" w:hint="eastAsia"/>
          <w:b/>
          <w:bCs/>
          <w:sz w:val="40"/>
        </w:rPr>
        <w:t>3</w:t>
      </w:r>
      <w:r w:rsidR="00FB28D4">
        <w:rPr>
          <w:rFonts w:asciiTheme="minorEastAsia" w:eastAsiaTheme="minorEastAsia" w:hAnsiTheme="minorEastAsia" w:hint="eastAsia"/>
          <w:b/>
          <w:bCs/>
          <w:sz w:val="40"/>
        </w:rPr>
        <w:t>年办理农机购置补贴程序</w:t>
      </w:r>
    </w:p>
    <w:p w:rsidR="006619A9" w:rsidRDefault="006619A9">
      <w:pPr>
        <w:jc w:val="center"/>
        <w:rPr>
          <w:rFonts w:asciiTheme="minorEastAsia" w:eastAsiaTheme="minorEastAsia" w:hAnsiTheme="minorEastAsia"/>
        </w:rPr>
      </w:pPr>
    </w:p>
    <w:p w:rsidR="006619A9" w:rsidRPr="00FB28D4" w:rsidRDefault="00FB28D4">
      <w:pPr>
        <w:jc w:val="center"/>
        <w:rPr>
          <w:rFonts w:ascii="仿宋" w:eastAsia="仿宋" w:hAnsi="仿宋"/>
        </w:rPr>
      </w:pPr>
      <w:r w:rsidRPr="00FB28D4">
        <w:rPr>
          <w:rFonts w:ascii="仿宋" w:eastAsia="仿宋" w:hAnsi="仿宋" w:hint="eastAsia"/>
        </w:rPr>
        <w:t>申请者在补贴产品产销企业自主购买机具后</w:t>
      </w:r>
    </w:p>
    <w:p w:rsidR="006619A9" w:rsidRPr="00FB28D4" w:rsidRDefault="00FB28D4" w:rsidP="00FB28D4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→</w:t>
      </w:r>
      <w:r w:rsidRPr="00FB28D4">
        <w:rPr>
          <w:rFonts w:ascii="仿宋" w:eastAsia="仿宋" w:hAnsi="仿宋" w:hint="eastAsia"/>
        </w:rPr>
        <w:t>申请受理</w:t>
      </w:r>
      <w:r>
        <w:rPr>
          <w:rFonts w:ascii="仿宋" w:eastAsia="仿宋" w:hAnsi="仿宋" w:hint="eastAsia"/>
        </w:rPr>
        <w:t>→核实→</w:t>
      </w:r>
      <w:r w:rsidRPr="00FB28D4">
        <w:rPr>
          <w:rFonts w:ascii="仿宋" w:eastAsia="仿宋" w:hAnsi="仿宋" w:hint="eastAsia"/>
        </w:rPr>
        <w:t>补贴公示</w:t>
      </w:r>
      <w:r>
        <w:rPr>
          <w:rFonts w:ascii="仿宋" w:eastAsia="仿宋" w:hAnsi="仿宋" w:hint="eastAsia"/>
        </w:rPr>
        <w:t>→</w:t>
      </w:r>
      <w:r w:rsidRPr="00FB28D4">
        <w:rPr>
          <w:rFonts w:ascii="仿宋" w:eastAsia="仿宋" w:hAnsi="仿宋" w:hint="eastAsia"/>
        </w:rPr>
        <w:t>资金兑付</w:t>
      </w:r>
    </w:p>
    <w:p w:rsidR="006619A9" w:rsidRPr="00FB28D4" w:rsidRDefault="00FB28D4">
      <w:pPr>
        <w:ind w:firstLineChars="200" w:firstLine="640"/>
        <w:rPr>
          <w:rFonts w:ascii="仿宋" w:eastAsia="仿宋" w:hAnsi="仿宋"/>
        </w:rPr>
      </w:pPr>
      <w:r w:rsidRPr="00FB28D4">
        <w:rPr>
          <w:rFonts w:ascii="仿宋" w:eastAsia="仿宋" w:hAnsi="仿宋" w:hint="eastAsia"/>
        </w:rPr>
        <w:t>1</w:t>
      </w:r>
      <w:r w:rsidRPr="00FB28D4">
        <w:rPr>
          <w:rFonts w:ascii="仿宋" w:eastAsia="仿宋" w:hAnsi="仿宋" w:hint="eastAsia"/>
        </w:rPr>
        <w:t>、对象：为</w:t>
      </w:r>
      <w:bookmarkStart w:id="0" w:name="_GoBack"/>
      <w:bookmarkEnd w:id="0"/>
      <w:r w:rsidR="005F041B" w:rsidRPr="00FB28D4">
        <w:rPr>
          <w:rFonts w:ascii="仿宋" w:eastAsia="仿宋" w:hAnsi="仿宋" w:hint="eastAsia"/>
        </w:rPr>
        <w:t>四会市</w:t>
      </w:r>
      <w:r w:rsidRPr="00FB28D4">
        <w:rPr>
          <w:rFonts w:ascii="仿宋" w:eastAsia="仿宋" w:hAnsi="仿宋" w:hint="eastAsia"/>
        </w:rPr>
        <w:t>从事农业生产的个人</w:t>
      </w:r>
      <w:r w:rsidRPr="00FB28D4">
        <w:rPr>
          <w:rFonts w:ascii="仿宋" w:eastAsia="仿宋" w:hAnsi="仿宋" w:hint="eastAsia"/>
        </w:rPr>
        <w:t>和</w:t>
      </w:r>
      <w:r w:rsidRPr="00FB28D4">
        <w:rPr>
          <w:rFonts w:ascii="仿宋" w:eastAsia="仿宋" w:hAnsi="仿宋" w:hint="eastAsia"/>
        </w:rPr>
        <w:t>农业生产经营组织。</w:t>
      </w:r>
    </w:p>
    <w:p w:rsidR="006619A9" w:rsidRPr="00FB28D4" w:rsidRDefault="00FB28D4">
      <w:pPr>
        <w:ind w:firstLineChars="200" w:firstLine="640"/>
        <w:rPr>
          <w:rFonts w:ascii="仿宋" w:eastAsia="仿宋" w:hAnsi="仿宋" w:hint="eastAsia"/>
        </w:rPr>
      </w:pPr>
      <w:r w:rsidRPr="00FB28D4">
        <w:rPr>
          <w:rFonts w:ascii="仿宋" w:eastAsia="仿宋" w:hAnsi="仿宋" w:hint="eastAsia"/>
        </w:rPr>
        <w:t>2</w:t>
      </w:r>
      <w:r w:rsidRPr="00FB28D4">
        <w:rPr>
          <w:rFonts w:ascii="仿宋" w:eastAsia="仿宋" w:hAnsi="仿宋" w:hint="eastAsia"/>
        </w:rPr>
        <w:t>、申请：申请者在补贴产品产销企业自主购买机具后，到</w:t>
      </w:r>
      <w:r w:rsidR="005F041B" w:rsidRPr="00FB28D4">
        <w:rPr>
          <w:rFonts w:ascii="仿宋" w:eastAsia="仿宋" w:hAnsi="仿宋" w:hint="eastAsia"/>
        </w:rPr>
        <w:t>四会市农业农村局一楼监理室</w:t>
      </w:r>
      <w:r w:rsidRPr="00FB28D4">
        <w:rPr>
          <w:rFonts w:ascii="仿宋" w:eastAsia="仿宋" w:hAnsi="仿宋" w:hint="eastAsia"/>
        </w:rPr>
        <w:t>提出申请并提交补贴申请资料</w:t>
      </w:r>
      <w:r w:rsidRPr="00FB28D4">
        <w:rPr>
          <w:rFonts w:ascii="仿宋" w:eastAsia="仿宋" w:hAnsi="仿宋" w:hint="eastAsia"/>
        </w:rPr>
        <w:t>，</w:t>
      </w:r>
      <w:r w:rsidRPr="00FB28D4">
        <w:rPr>
          <w:rFonts w:ascii="仿宋" w:eastAsia="仿宋" w:hAnsi="仿宋" w:hint="eastAsia"/>
          <w:b/>
          <w:bCs/>
        </w:rPr>
        <w:t>也可自行下载农机购置补贴办理手机</w:t>
      </w:r>
      <w:r w:rsidRPr="00FB28D4">
        <w:rPr>
          <w:rFonts w:ascii="仿宋" w:eastAsia="仿宋" w:hAnsi="仿宋" w:hint="eastAsia"/>
          <w:b/>
          <w:bCs/>
        </w:rPr>
        <w:t>APP</w:t>
      </w:r>
      <w:r w:rsidRPr="00FB28D4">
        <w:rPr>
          <w:rFonts w:ascii="仿宋" w:eastAsia="仿宋" w:hAnsi="仿宋" w:hint="eastAsia"/>
          <w:b/>
          <w:bCs/>
        </w:rPr>
        <w:t>，手机号实名注册登录成功后即可按要求自助办理补贴申请，录入成功后还需尽快到区</w:t>
      </w:r>
      <w:r w:rsidR="005F041B" w:rsidRPr="00FB28D4">
        <w:rPr>
          <w:rFonts w:ascii="仿宋" w:eastAsia="仿宋" w:hAnsi="仿宋" w:hint="eastAsia"/>
          <w:b/>
          <w:bCs/>
        </w:rPr>
        <w:t>四会市农业农村局</w:t>
      </w:r>
      <w:r w:rsidRPr="00FB28D4">
        <w:rPr>
          <w:rFonts w:ascii="仿宋" w:eastAsia="仿宋" w:hAnsi="仿宋" w:hint="eastAsia"/>
          <w:b/>
          <w:bCs/>
        </w:rPr>
        <w:t>现场进行资料核实与签名按指模确认</w:t>
      </w:r>
      <w:r w:rsidRPr="00FB28D4">
        <w:rPr>
          <w:rFonts w:ascii="仿宋" w:eastAsia="仿宋" w:hAnsi="仿宋" w:hint="eastAsia"/>
        </w:rPr>
        <w:t>。购机者为个人的需提供：身份证原件及复印件、购机发票、本人</w:t>
      </w:r>
      <w:r w:rsidRPr="00FB28D4">
        <w:rPr>
          <w:rFonts w:ascii="仿宋" w:eastAsia="仿宋" w:hAnsi="仿宋" w:hint="eastAsia"/>
        </w:rPr>
        <w:t>农村商业</w:t>
      </w:r>
      <w:r w:rsidRPr="00FB28D4">
        <w:rPr>
          <w:rFonts w:ascii="仿宋" w:eastAsia="仿宋" w:hAnsi="仿宋" w:hint="eastAsia"/>
        </w:rPr>
        <w:t>银行存折（卡）原件及复印件、</w:t>
      </w:r>
      <w:r w:rsidRPr="00FB28D4">
        <w:rPr>
          <w:rFonts w:ascii="仿宋" w:eastAsia="仿宋" w:hAnsi="仿宋" w:hint="eastAsia"/>
        </w:rPr>
        <w:t>安装类农业设备需提供竣工确认书</w:t>
      </w:r>
      <w:r w:rsidRPr="00FB28D4">
        <w:rPr>
          <w:rFonts w:ascii="仿宋" w:eastAsia="仿宋" w:hAnsi="仿宋" w:hint="eastAsia"/>
        </w:rPr>
        <w:t>；购机者为组织的需提供：营业执照原件及复印件、购机发票、与组织名称一致的</w:t>
      </w:r>
      <w:r w:rsidRPr="00FB28D4">
        <w:rPr>
          <w:rFonts w:ascii="仿宋" w:eastAsia="仿宋" w:hAnsi="仿宋" w:hint="eastAsia"/>
        </w:rPr>
        <w:t>银行账号原件及复印件、</w:t>
      </w:r>
      <w:r w:rsidRPr="00FB28D4">
        <w:rPr>
          <w:rFonts w:ascii="仿宋" w:eastAsia="仿宋" w:hAnsi="仿宋" w:hint="eastAsia"/>
        </w:rPr>
        <w:t>安装类农业设备需提供竣工确认书</w:t>
      </w:r>
      <w:r w:rsidRPr="00FB28D4">
        <w:rPr>
          <w:rFonts w:ascii="仿宋" w:eastAsia="仿宋" w:hAnsi="仿宋" w:hint="eastAsia"/>
        </w:rPr>
        <w:t>。</w:t>
      </w:r>
    </w:p>
    <w:p w:rsidR="006323E5" w:rsidRPr="00FB28D4" w:rsidRDefault="006323E5">
      <w:pPr>
        <w:ind w:firstLineChars="200" w:firstLine="640"/>
        <w:rPr>
          <w:rFonts w:ascii="仿宋" w:eastAsia="仿宋" w:hAnsi="仿宋"/>
        </w:rPr>
      </w:pPr>
      <w:r w:rsidRPr="00FB28D4">
        <w:rPr>
          <w:rFonts w:ascii="仿宋" w:eastAsia="仿宋" w:hAnsi="仿宋" w:hint="eastAsia"/>
        </w:rPr>
        <w:t>3、</w:t>
      </w:r>
      <w:r w:rsidR="00810A63" w:rsidRPr="00FB28D4">
        <w:rPr>
          <w:rFonts w:ascii="仿宋" w:eastAsia="仿宋" w:hAnsi="仿宋" w:hint="eastAsia"/>
        </w:rPr>
        <w:t>核实：市农业农村局根据补贴对象提交的资料及时派出工作人员按照</w:t>
      </w:r>
      <w:r w:rsidR="00810A63" w:rsidRPr="00FB28D4">
        <w:rPr>
          <w:rFonts w:ascii="仿宋" w:eastAsia="仿宋" w:hAnsi="仿宋" w:cs="仿宋_GB2312" w:hint="eastAsia"/>
          <w:kern w:val="0"/>
        </w:rPr>
        <w:t>《广东省农机购置补贴机具核验流程》进行核实。</w:t>
      </w:r>
    </w:p>
    <w:p w:rsidR="006619A9" w:rsidRPr="00FB28D4" w:rsidRDefault="00810A63">
      <w:pPr>
        <w:ind w:firstLineChars="200" w:firstLine="640"/>
        <w:rPr>
          <w:rFonts w:ascii="仿宋" w:eastAsia="仿宋" w:hAnsi="仿宋"/>
        </w:rPr>
      </w:pPr>
      <w:r w:rsidRPr="00FB28D4">
        <w:rPr>
          <w:rFonts w:ascii="仿宋" w:eastAsia="仿宋" w:hAnsi="仿宋" w:hint="eastAsia"/>
        </w:rPr>
        <w:t>4</w:t>
      </w:r>
      <w:r w:rsidR="00FB28D4" w:rsidRPr="00FB28D4">
        <w:rPr>
          <w:rFonts w:ascii="仿宋" w:eastAsia="仿宋" w:hAnsi="仿宋" w:hint="eastAsia"/>
        </w:rPr>
        <w:t>、公示：</w:t>
      </w:r>
      <w:r w:rsidR="005F041B" w:rsidRPr="00FB28D4">
        <w:rPr>
          <w:rFonts w:ascii="仿宋" w:eastAsia="仿宋" w:hAnsi="仿宋" w:hint="eastAsia"/>
        </w:rPr>
        <w:t>市农业农村局</w:t>
      </w:r>
      <w:r w:rsidR="00FB28D4" w:rsidRPr="00FB28D4">
        <w:rPr>
          <w:rFonts w:ascii="仿宋" w:eastAsia="仿宋" w:hAnsi="仿宋" w:hint="eastAsia"/>
        </w:rPr>
        <w:t>在每批资金兑付前，将所受理的申请</w:t>
      </w:r>
      <w:r w:rsidR="00FB28D4" w:rsidRPr="00FB28D4">
        <w:rPr>
          <w:rFonts w:ascii="仿宋" w:eastAsia="仿宋" w:hAnsi="仿宋" w:hint="eastAsia"/>
        </w:rPr>
        <w:t>补贴</w:t>
      </w:r>
      <w:r w:rsidR="005F041B" w:rsidRPr="00FB28D4">
        <w:rPr>
          <w:rFonts w:ascii="仿宋" w:eastAsia="仿宋" w:hAnsi="仿宋" w:hint="eastAsia"/>
        </w:rPr>
        <w:t>信息按</w:t>
      </w:r>
      <w:r w:rsidR="00FB28D4" w:rsidRPr="00FB28D4">
        <w:rPr>
          <w:rFonts w:ascii="仿宋" w:eastAsia="仿宋" w:hAnsi="仿宋" w:hint="eastAsia"/>
        </w:rPr>
        <w:t>镇</w:t>
      </w:r>
      <w:r w:rsidR="005F041B" w:rsidRPr="00FB28D4">
        <w:rPr>
          <w:rFonts w:ascii="仿宋" w:eastAsia="仿宋" w:hAnsi="仿宋" w:hint="eastAsia"/>
        </w:rPr>
        <w:t>（街道）</w:t>
      </w:r>
      <w:r w:rsidR="00FB28D4" w:rsidRPr="00FB28D4">
        <w:rPr>
          <w:rFonts w:ascii="仿宋" w:eastAsia="仿宋" w:hAnsi="仿宋" w:hint="eastAsia"/>
        </w:rPr>
        <w:t>制作《广东省农业机械购置补贴公示表》，在</w:t>
      </w:r>
      <w:r w:rsidR="005F041B" w:rsidRPr="00FB28D4">
        <w:rPr>
          <w:rFonts w:ascii="仿宋" w:eastAsia="仿宋" w:hAnsi="仿宋" w:hint="eastAsia"/>
        </w:rPr>
        <w:t>广东省农机购置补贴信息公开专栏、本市</w:t>
      </w:r>
      <w:r w:rsidR="00FB28D4" w:rsidRPr="00FB28D4">
        <w:rPr>
          <w:rFonts w:ascii="仿宋" w:eastAsia="仿宋" w:hAnsi="仿宋" w:hint="eastAsia"/>
        </w:rPr>
        <w:t>政</w:t>
      </w:r>
      <w:r w:rsidR="00FB28D4" w:rsidRPr="00FB28D4">
        <w:rPr>
          <w:rFonts w:ascii="仿宋" w:eastAsia="仿宋" w:hAnsi="仿宋" w:hint="eastAsia"/>
        </w:rPr>
        <w:lastRenderedPageBreak/>
        <w:t>府网站</w:t>
      </w:r>
      <w:r w:rsidR="00FB28D4" w:rsidRPr="00FB28D4">
        <w:rPr>
          <w:rFonts w:ascii="仿宋" w:eastAsia="仿宋" w:hAnsi="仿宋" w:hint="eastAsia"/>
        </w:rPr>
        <w:t>的</w:t>
      </w:r>
      <w:r w:rsidR="00FB28D4" w:rsidRPr="00FB28D4">
        <w:rPr>
          <w:rFonts w:ascii="仿宋" w:eastAsia="仿宋" w:hAnsi="仿宋" w:hint="eastAsia"/>
        </w:rPr>
        <w:t>农机购置补贴信息公开专栏予以公示，同时</w:t>
      </w:r>
      <w:r w:rsidR="005F041B" w:rsidRPr="00FB28D4">
        <w:rPr>
          <w:rFonts w:ascii="仿宋" w:eastAsia="仿宋" w:hAnsi="仿宋" w:hint="eastAsia"/>
        </w:rPr>
        <w:t>下发到各</w:t>
      </w:r>
      <w:r w:rsidR="00FB28D4" w:rsidRPr="00FB28D4">
        <w:rPr>
          <w:rFonts w:ascii="仿宋" w:eastAsia="仿宋" w:hAnsi="仿宋" w:hint="eastAsia"/>
        </w:rPr>
        <w:t>镇</w:t>
      </w:r>
      <w:r w:rsidR="005F041B" w:rsidRPr="00FB28D4">
        <w:rPr>
          <w:rFonts w:ascii="仿宋" w:eastAsia="仿宋" w:hAnsi="仿宋" w:hint="eastAsia"/>
        </w:rPr>
        <w:t>（街道）政府以张贴</w:t>
      </w:r>
      <w:r w:rsidR="00FB28D4" w:rsidRPr="00FB28D4">
        <w:rPr>
          <w:rFonts w:ascii="仿宋" w:eastAsia="仿宋" w:hAnsi="仿宋" w:hint="eastAsia"/>
        </w:rPr>
        <w:t>方式</w:t>
      </w:r>
      <w:r w:rsidR="005F041B" w:rsidRPr="00FB28D4">
        <w:rPr>
          <w:rFonts w:ascii="仿宋" w:eastAsia="仿宋" w:hAnsi="仿宋" w:hint="eastAsia"/>
        </w:rPr>
        <w:t>张贴在镇（街道）</w:t>
      </w:r>
      <w:r w:rsidR="006323E5" w:rsidRPr="00FB28D4">
        <w:rPr>
          <w:rFonts w:ascii="仿宋" w:eastAsia="仿宋" w:hAnsi="仿宋" w:hint="eastAsia"/>
        </w:rPr>
        <w:t>一级和村一级</w:t>
      </w:r>
      <w:r w:rsidR="005F041B" w:rsidRPr="00FB28D4">
        <w:rPr>
          <w:rFonts w:ascii="仿宋" w:eastAsia="仿宋" w:hAnsi="仿宋" w:hint="eastAsia"/>
        </w:rPr>
        <w:t>公示栏</w:t>
      </w:r>
      <w:r w:rsidR="00FB28D4" w:rsidRPr="00FB28D4">
        <w:rPr>
          <w:rFonts w:ascii="仿宋" w:eastAsia="仿宋" w:hAnsi="仿宋" w:hint="eastAsia"/>
        </w:rPr>
        <w:t>进行公示（时限为</w:t>
      </w:r>
      <w:r w:rsidR="00FB28D4" w:rsidRPr="00FB28D4">
        <w:rPr>
          <w:rFonts w:ascii="仿宋" w:eastAsia="仿宋" w:hAnsi="仿宋" w:hint="eastAsia"/>
        </w:rPr>
        <w:t>7</w:t>
      </w:r>
      <w:r w:rsidR="006323E5" w:rsidRPr="00FB28D4">
        <w:rPr>
          <w:rFonts w:ascii="仿宋" w:eastAsia="仿宋" w:hAnsi="仿宋" w:hint="eastAsia"/>
        </w:rPr>
        <w:t>天），并公布</w:t>
      </w:r>
      <w:r w:rsidR="00FB28D4" w:rsidRPr="00FB28D4">
        <w:rPr>
          <w:rFonts w:ascii="仿宋" w:eastAsia="仿宋" w:hAnsi="仿宋" w:hint="eastAsia"/>
        </w:rPr>
        <w:t>镇</w:t>
      </w:r>
      <w:r w:rsidR="006323E5" w:rsidRPr="00FB28D4">
        <w:rPr>
          <w:rFonts w:ascii="仿宋" w:eastAsia="仿宋" w:hAnsi="仿宋" w:hint="eastAsia"/>
        </w:rPr>
        <w:t>（街道）</w:t>
      </w:r>
      <w:r w:rsidR="00FB28D4" w:rsidRPr="00FB28D4">
        <w:rPr>
          <w:rFonts w:ascii="仿宋" w:eastAsia="仿宋" w:hAnsi="仿宋" w:hint="eastAsia"/>
        </w:rPr>
        <w:t>政府</w:t>
      </w:r>
      <w:r w:rsidR="00FB28D4" w:rsidRPr="00FB28D4">
        <w:rPr>
          <w:rFonts w:ascii="仿宋" w:eastAsia="仿宋" w:hAnsi="仿宋" w:hint="eastAsia"/>
        </w:rPr>
        <w:t>、</w:t>
      </w:r>
      <w:r w:rsidR="006323E5" w:rsidRPr="00FB28D4">
        <w:rPr>
          <w:rFonts w:ascii="仿宋" w:eastAsia="仿宋" w:hAnsi="仿宋" w:hint="eastAsia"/>
        </w:rPr>
        <w:t>市农机部门</w:t>
      </w:r>
      <w:r w:rsidR="00FB28D4" w:rsidRPr="00FB28D4">
        <w:rPr>
          <w:rFonts w:ascii="仿宋" w:eastAsia="仿宋" w:hAnsi="仿宋" w:hint="eastAsia"/>
        </w:rPr>
        <w:t>和</w:t>
      </w:r>
      <w:r w:rsidR="00FB28D4" w:rsidRPr="00FB28D4">
        <w:rPr>
          <w:rFonts w:ascii="仿宋" w:eastAsia="仿宋" w:hAnsi="仿宋" w:hint="eastAsia"/>
        </w:rPr>
        <w:t>财政部门的举报电话。</w:t>
      </w:r>
    </w:p>
    <w:p w:rsidR="006619A9" w:rsidRPr="00FB28D4" w:rsidRDefault="00810A63">
      <w:pPr>
        <w:ind w:firstLineChars="200" w:firstLine="640"/>
        <w:rPr>
          <w:rFonts w:ascii="仿宋" w:eastAsia="仿宋" w:hAnsi="仿宋"/>
        </w:rPr>
      </w:pPr>
      <w:r w:rsidRPr="00FB28D4">
        <w:rPr>
          <w:rFonts w:ascii="仿宋" w:eastAsia="仿宋" w:hAnsi="仿宋" w:hint="eastAsia"/>
        </w:rPr>
        <w:t>5</w:t>
      </w:r>
      <w:r w:rsidR="00FB28D4" w:rsidRPr="00FB28D4">
        <w:rPr>
          <w:rFonts w:ascii="仿宋" w:eastAsia="仿宋" w:hAnsi="仿宋" w:hint="eastAsia"/>
        </w:rPr>
        <w:t>、兑付：经公示无异议后，</w:t>
      </w:r>
      <w:r w:rsidR="006323E5" w:rsidRPr="00FB28D4">
        <w:rPr>
          <w:rFonts w:ascii="仿宋" w:eastAsia="仿宋" w:hAnsi="仿宋" w:hint="eastAsia"/>
        </w:rPr>
        <w:t>市农业农村局工作人员</w:t>
      </w:r>
      <w:r w:rsidR="00FB28D4" w:rsidRPr="00FB28D4">
        <w:rPr>
          <w:rFonts w:ascii="仿宋" w:eastAsia="仿宋" w:hAnsi="仿宋" w:hint="eastAsia"/>
        </w:rPr>
        <w:t>及时整理好农机购置补贴资金</w:t>
      </w:r>
      <w:r w:rsidR="006323E5" w:rsidRPr="00FB28D4">
        <w:rPr>
          <w:rFonts w:ascii="仿宋" w:eastAsia="仿宋" w:hAnsi="仿宋" w:hint="eastAsia"/>
        </w:rPr>
        <w:t>拨付</w:t>
      </w:r>
      <w:r w:rsidR="00FB28D4" w:rsidRPr="00FB28D4">
        <w:rPr>
          <w:rFonts w:ascii="仿宋" w:eastAsia="仿宋" w:hAnsi="仿宋" w:hint="eastAsia"/>
        </w:rPr>
        <w:t>明细表送</w:t>
      </w:r>
      <w:r w:rsidR="006323E5" w:rsidRPr="00FB28D4">
        <w:rPr>
          <w:rFonts w:ascii="仿宋" w:eastAsia="仿宋" w:hAnsi="仿宋" w:hint="eastAsia"/>
        </w:rPr>
        <w:t>市</w:t>
      </w:r>
      <w:r w:rsidR="00FB28D4" w:rsidRPr="00FB28D4">
        <w:rPr>
          <w:rFonts w:ascii="仿宋" w:eastAsia="仿宋" w:hAnsi="仿宋" w:hint="eastAsia"/>
        </w:rPr>
        <w:t>财政部门，由</w:t>
      </w:r>
      <w:r w:rsidR="006323E5" w:rsidRPr="00FB28D4">
        <w:rPr>
          <w:rFonts w:ascii="仿宋" w:eastAsia="仿宋" w:hAnsi="仿宋" w:hint="eastAsia"/>
        </w:rPr>
        <w:t>市</w:t>
      </w:r>
      <w:r w:rsidR="00FB28D4" w:rsidRPr="00FB28D4">
        <w:rPr>
          <w:rFonts w:ascii="仿宋" w:eastAsia="仿宋" w:hAnsi="仿宋" w:hint="eastAsia"/>
        </w:rPr>
        <w:t>财政部门复核无误后，</w:t>
      </w:r>
      <w:r w:rsidR="006323E5" w:rsidRPr="00FB28D4">
        <w:rPr>
          <w:rFonts w:ascii="仿宋" w:eastAsia="仿宋" w:hAnsi="仿宋" w:hint="eastAsia"/>
        </w:rPr>
        <w:t>将补贴资金拨付到补贴对象提供的指定账号</w:t>
      </w:r>
      <w:r w:rsidR="00FB28D4" w:rsidRPr="00FB28D4">
        <w:rPr>
          <w:rFonts w:ascii="仿宋" w:eastAsia="仿宋" w:hAnsi="仿宋" w:hint="eastAsia"/>
        </w:rPr>
        <w:t>。</w:t>
      </w:r>
    </w:p>
    <w:p w:rsidR="006619A9" w:rsidRPr="00FB28D4" w:rsidRDefault="00810A63">
      <w:pPr>
        <w:ind w:firstLineChars="200" w:firstLine="640"/>
        <w:rPr>
          <w:rFonts w:ascii="仿宋" w:eastAsia="仿宋" w:hAnsi="仿宋"/>
        </w:rPr>
      </w:pPr>
      <w:r w:rsidRPr="00FB28D4">
        <w:rPr>
          <w:rFonts w:ascii="仿宋" w:eastAsia="仿宋" w:hAnsi="仿宋" w:hint="eastAsia"/>
        </w:rPr>
        <w:t>6</w:t>
      </w:r>
      <w:r w:rsidR="00FB28D4" w:rsidRPr="00FB28D4">
        <w:rPr>
          <w:rFonts w:ascii="仿宋" w:eastAsia="仿宋" w:hAnsi="仿宋" w:hint="eastAsia"/>
        </w:rPr>
        <w:t>、</w:t>
      </w:r>
      <w:r w:rsidR="00FB28D4" w:rsidRPr="00FB28D4">
        <w:rPr>
          <w:rFonts w:ascii="仿宋" w:eastAsia="仿宋" w:hAnsi="仿宋" w:hint="eastAsia"/>
        </w:rPr>
        <w:t>农机购置补贴办理手机</w:t>
      </w:r>
      <w:r w:rsidR="00FB28D4" w:rsidRPr="00FB28D4">
        <w:rPr>
          <w:rFonts w:ascii="仿宋" w:eastAsia="仿宋" w:hAnsi="仿宋" w:hint="eastAsia"/>
        </w:rPr>
        <w:t>APP</w:t>
      </w:r>
      <w:r w:rsidR="00FB28D4" w:rsidRPr="00FB28D4">
        <w:rPr>
          <w:rFonts w:ascii="仿宋" w:eastAsia="仿宋" w:hAnsi="仿宋" w:hint="eastAsia"/>
        </w:rPr>
        <w:t>二维码如下：</w:t>
      </w:r>
    </w:p>
    <w:p w:rsidR="006619A9" w:rsidRPr="00FB28D4" w:rsidRDefault="00FB28D4">
      <w:pPr>
        <w:ind w:firstLineChars="200" w:firstLine="640"/>
        <w:rPr>
          <w:rFonts w:ascii="仿宋" w:eastAsia="仿宋" w:hAnsi="仿宋"/>
        </w:rPr>
      </w:pPr>
      <w:r w:rsidRPr="00FB28D4">
        <w:rPr>
          <w:rFonts w:ascii="仿宋" w:eastAsia="仿宋" w:hAnsi="仿宋" w:hint="eastAsia"/>
        </w:rPr>
        <w:t xml:space="preserve">           </w:t>
      </w:r>
      <w:r w:rsidRPr="00FB28D4">
        <w:rPr>
          <w:rFonts w:ascii="仿宋" w:eastAsia="仿宋" w:hAnsi="仿宋"/>
          <w:noProof/>
        </w:rPr>
        <w:drawing>
          <wp:inline distT="0" distB="0" distL="114300" distR="114300">
            <wp:extent cx="2228850" cy="2200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A9" w:rsidRPr="00FB28D4" w:rsidRDefault="00FB28D4">
      <w:pPr>
        <w:ind w:firstLineChars="200" w:firstLine="640"/>
        <w:rPr>
          <w:rFonts w:ascii="仿宋" w:eastAsia="仿宋" w:hAnsi="仿宋"/>
        </w:rPr>
      </w:pPr>
      <w:r w:rsidRPr="00FB28D4">
        <w:rPr>
          <w:rFonts w:ascii="仿宋" w:eastAsia="仿宋" w:hAnsi="仿宋" w:hint="eastAsia"/>
        </w:rPr>
        <w:t>如需全面了解，可登陆广东省农业</w:t>
      </w:r>
      <w:r w:rsidRPr="00FB28D4">
        <w:rPr>
          <w:rFonts w:ascii="仿宋" w:eastAsia="仿宋" w:hAnsi="仿宋" w:hint="eastAsia"/>
        </w:rPr>
        <w:t>农村</w:t>
      </w:r>
      <w:r w:rsidRPr="00FB28D4">
        <w:rPr>
          <w:rFonts w:ascii="仿宋" w:eastAsia="仿宋" w:hAnsi="仿宋" w:hint="eastAsia"/>
        </w:rPr>
        <w:t>厅网站（</w:t>
      </w:r>
      <w:r w:rsidRPr="00FB28D4">
        <w:rPr>
          <w:rFonts w:ascii="仿宋" w:eastAsia="仿宋" w:hAnsi="仿宋" w:hint="eastAsia"/>
        </w:rPr>
        <w:t>http://dara.gd.gov.cn/tzgg2272/index.html</w:t>
      </w:r>
      <w:r w:rsidRPr="00FB28D4">
        <w:rPr>
          <w:rFonts w:ascii="仿宋" w:eastAsia="仿宋" w:hAnsi="仿宋" w:hint="eastAsia"/>
        </w:rPr>
        <w:t>）查看《广东省</w:t>
      </w:r>
      <w:r w:rsidRPr="00FB28D4">
        <w:rPr>
          <w:rFonts w:ascii="仿宋" w:eastAsia="仿宋" w:hAnsi="仿宋" w:hint="eastAsia"/>
        </w:rPr>
        <w:t>20</w:t>
      </w:r>
      <w:r w:rsidRPr="00FB28D4">
        <w:rPr>
          <w:rFonts w:ascii="仿宋" w:eastAsia="仿宋" w:hAnsi="仿宋" w:hint="eastAsia"/>
        </w:rPr>
        <w:t>21</w:t>
      </w:r>
      <w:r w:rsidRPr="00FB28D4">
        <w:rPr>
          <w:rFonts w:ascii="仿宋" w:eastAsia="仿宋" w:hAnsi="仿宋" w:hint="eastAsia"/>
        </w:rPr>
        <w:t>-202</w:t>
      </w:r>
      <w:r w:rsidRPr="00FB28D4">
        <w:rPr>
          <w:rFonts w:ascii="仿宋" w:eastAsia="仿宋" w:hAnsi="仿宋" w:hint="eastAsia"/>
        </w:rPr>
        <w:t>3</w:t>
      </w:r>
      <w:r w:rsidRPr="00FB28D4">
        <w:rPr>
          <w:rFonts w:ascii="仿宋" w:eastAsia="仿宋" w:hAnsi="仿宋" w:hint="eastAsia"/>
        </w:rPr>
        <w:t>年中央财政农机购置补贴实施方案》等有关文件和资料。</w:t>
      </w:r>
    </w:p>
    <w:p w:rsidR="006619A9" w:rsidRPr="00FB28D4" w:rsidRDefault="00FB28D4">
      <w:pPr>
        <w:ind w:firstLineChars="200" w:firstLine="640"/>
        <w:rPr>
          <w:rFonts w:ascii="仿宋" w:eastAsia="仿宋" w:hAnsi="仿宋"/>
        </w:rPr>
      </w:pPr>
      <w:r w:rsidRPr="00FB28D4">
        <w:rPr>
          <w:rFonts w:ascii="仿宋" w:eastAsia="仿宋" w:hAnsi="仿宋" w:hint="eastAsia"/>
        </w:rPr>
        <w:t>业务咨询电话：</w:t>
      </w:r>
      <w:r w:rsidR="006323E5" w:rsidRPr="00FB28D4">
        <w:rPr>
          <w:rFonts w:ascii="仿宋" w:eastAsia="仿宋" w:hAnsi="仿宋" w:hint="eastAsia"/>
        </w:rPr>
        <w:t>3322406</w:t>
      </w:r>
    </w:p>
    <w:p w:rsidR="006323E5" w:rsidRPr="00FB28D4" w:rsidRDefault="006323E5" w:rsidP="00810A63">
      <w:pPr>
        <w:rPr>
          <w:rFonts w:ascii="仿宋" w:eastAsia="仿宋" w:hAnsi="仿宋" w:hint="eastAsia"/>
        </w:rPr>
      </w:pPr>
    </w:p>
    <w:p w:rsidR="006619A9" w:rsidRPr="00FB28D4" w:rsidRDefault="006323E5" w:rsidP="00810A63">
      <w:pPr>
        <w:ind w:firstLineChars="1450" w:firstLine="4640"/>
        <w:rPr>
          <w:rFonts w:ascii="仿宋" w:eastAsia="仿宋" w:hAnsi="仿宋"/>
        </w:rPr>
      </w:pPr>
      <w:r w:rsidRPr="00FB28D4">
        <w:rPr>
          <w:rFonts w:ascii="仿宋" w:eastAsia="仿宋" w:hAnsi="仿宋" w:hint="eastAsia"/>
        </w:rPr>
        <w:t>四会市农业农村局</w:t>
      </w:r>
    </w:p>
    <w:sectPr w:rsidR="006619A9" w:rsidRPr="00FB28D4" w:rsidSect="0066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EA4"/>
    <w:rsid w:val="0013267B"/>
    <w:rsid w:val="001D2EA4"/>
    <w:rsid w:val="003A0CE0"/>
    <w:rsid w:val="005F041B"/>
    <w:rsid w:val="006323E5"/>
    <w:rsid w:val="006619A9"/>
    <w:rsid w:val="00790045"/>
    <w:rsid w:val="00810A63"/>
    <w:rsid w:val="00A47E38"/>
    <w:rsid w:val="00B10CA4"/>
    <w:rsid w:val="00EC0F44"/>
    <w:rsid w:val="00F91BB3"/>
    <w:rsid w:val="00FB28D4"/>
    <w:rsid w:val="00FC7EB2"/>
    <w:rsid w:val="01610F65"/>
    <w:rsid w:val="05985981"/>
    <w:rsid w:val="11816DC1"/>
    <w:rsid w:val="1B234661"/>
    <w:rsid w:val="22751BDD"/>
    <w:rsid w:val="27184FF3"/>
    <w:rsid w:val="350750F1"/>
    <w:rsid w:val="463B4FC8"/>
    <w:rsid w:val="4CA2313E"/>
    <w:rsid w:val="63F45A13"/>
    <w:rsid w:val="749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A9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61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6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619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619A9"/>
    <w:rPr>
      <w:sz w:val="18"/>
      <w:szCs w:val="18"/>
    </w:rPr>
  </w:style>
  <w:style w:type="paragraph" w:customStyle="1" w:styleId="CharCharCharChar">
    <w:name w:val="Char Char Char Char"/>
    <w:basedOn w:val="a"/>
    <w:qFormat/>
    <w:rsid w:val="006619A9"/>
    <w:pPr>
      <w:widowControl/>
      <w:spacing w:after="160" w:line="240" w:lineRule="exact"/>
      <w:jc w:val="left"/>
    </w:pPr>
  </w:style>
  <w:style w:type="paragraph" w:styleId="a5">
    <w:name w:val="List Paragraph"/>
    <w:basedOn w:val="a"/>
    <w:uiPriority w:val="34"/>
    <w:qFormat/>
    <w:rsid w:val="006619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F04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041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123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2018-07-19T08:43:00Z</dcterms:created>
  <dcterms:modified xsi:type="dcterms:W3CDTF">2022-05-05T08:42:00Z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4F42D555F82942EBAB18764D227EF649</vt:lpwstr>
  </property>
</Properties>
</file>