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50" w:lineRule="atLeast"/>
        <w:ind w:left="0" w:right="0" w:firstLine="645"/>
        <w:jc w:val="center"/>
      </w:pPr>
      <w:r>
        <w:rPr>
          <w:rStyle w:val="5"/>
          <w:rFonts w:hint="eastAsia" w:ascii="宋体" w:hAnsi="宋体" w:eastAsia="宋体" w:cs="宋体"/>
          <w:sz w:val="30"/>
          <w:szCs w:val="30"/>
          <w:shd w:val="clear" w:fill="FFFFFF"/>
        </w:rPr>
        <w:t>2021年惠东县农机购置补贴基本情况公告</w:t>
      </w:r>
      <w:r>
        <w:rPr>
          <w:rStyle w:val="5"/>
          <w:rFonts w:hint="eastAsia" w:ascii="宋体" w:hAnsi="宋体" w:eastAsia="宋体" w:cs="宋体"/>
          <w:vanish/>
          <w:sz w:val="30"/>
          <w:szCs w:val="30"/>
          <w:shd w:val="clear" w:fill="FFFFFF"/>
        </w:rPr>
        <w:t>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50" w:lineRule="atLeast"/>
        <w:ind w:left="0" w:right="0" w:firstLine="645"/>
        <w:jc w:val="left"/>
      </w:pPr>
      <w:r>
        <w:rPr>
          <w:rStyle w:val="5"/>
          <w:rFonts w:ascii="仿宋" w:hAnsi="仿宋" w:eastAsia="仿宋" w:cs="仿宋"/>
          <w:sz w:val="31"/>
          <w:szCs w:val="31"/>
          <w:shd w:val="clear" w:fill="FFFFFF"/>
        </w:rPr>
        <w:t>20</w:t>
      </w:r>
      <w:r>
        <w:rPr>
          <w:rStyle w:val="5"/>
          <w:rFonts w:hint="eastAsia" w:ascii="仿宋" w:hAnsi="仿宋" w:eastAsia="仿宋" w:cs="仿宋"/>
          <w:sz w:val="30"/>
          <w:szCs w:val="30"/>
          <w:shd w:val="clear" w:fill="FFFFFF"/>
        </w:rPr>
        <w:t>21年，下达我县中央财政农机购置补贴资金168万元，农机购置补贴调剂资金120万元，总计288万元。截止</w:t>
      </w:r>
      <w:r>
        <w:rPr>
          <w:rStyle w:val="5"/>
          <w:rFonts w:hint="eastAsia" w:ascii="仿宋" w:hAnsi="仿宋" w:eastAsia="仿宋" w:cs="仿宋"/>
          <w:sz w:val="31"/>
          <w:szCs w:val="31"/>
          <w:shd w:val="clear" w:fill="FFFFFF"/>
        </w:rPr>
        <w:t>20</w:t>
      </w:r>
      <w:r>
        <w:rPr>
          <w:rStyle w:val="5"/>
          <w:rFonts w:hint="eastAsia" w:ascii="仿宋" w:hAnsi="仿宋" w:eastAsia="仿宋" w:cs="仿宋"/>
          <w:sz w:val="30"/>
          <w:szCs w:val="30"/>
          <w:shd w:val="clear" w:fill="FFFFFF"/>
        </w:rPr>
        <w:t>21年</w:t>
      </w:r>
      <w:r>
        <w:rPr>
          <w:rStyle w:val="5"/>
          <w:rFonts w:hint="eastAsia" w:ascii="仿宋" w:hAnsi="仿宋" w:eastAsia="仿宋" w:cs="仿宋"/>
          <w:sz w:val="31"/>
          <w:szCs w:val="31"/>
          <w:shd w:val="clear" w:fill="FFFFFF"/>
        </w:rPr>
        <w:t>1</w:t>
      </w:r>
      <w:r>
        <w:rPr>
          <w:rStyle w:val="5"/>
          <w:rFonts w:hint="eastAsia" w:ascii="仿宋" w:hAnsi="仿宋" w:eastAsia="仿宋" w:cs="仿宋"/>
          <w:sz w:val="30"/>
          <w:szCs w:val="30"/>
          <w:shd w:val="clear" w:fill="FFFFFF"/>
        </w:rPr>
        <w:t>2月8日，共申请办理农机购置补贴申请285份，办理补贴购机1552台</w:t>
      </w:r>
      <w:r>
        <w:rPr>
          <w:rStyle w:val="5"/>
          <w:rFonts w:hint="eastAsia" w:ascii="仿宋" w:hAnsi="仿宋" w:eastAsia="仿宋" w:cs="仿宋"/>
          <w:sz w:val="31"/>
          <w:szCs w:val="31"/>
          <w:shd w:val="clear" w:fill="FFFFFF"/>
        </w:rPr>
        <w:t>/</w:t>
      </w:r>
      <w:r>
        <w:rPr>
          <w:rStyle w:val="5"/>
          <w:rFonts w:hint="eastAsia" w:ascii="仿宋" w:hAnsi="仿宋" w:eastAsia="仿宋" w:cs="仿宋"/>
          <w:sz w:val="30"/>
          <w:szCs w:val="30"/>
          <w:shd w:val="clear" w:fill="FFFFFF"/>
        </w:rPr>
        <w:t>套，办理补贴资金290.931万元，受益农户216户，已完成拨付补贴资金211.76万元，完成指标101.02</w:t>
      </w:r>
      <w:r>
        <w:rPr>
          <w:rStyle w:val="5"/>
          <w:rFonts w:hint="eastAsia" w:ascii="仿宋" w:hAnsi="仿宋" w:eastAsia="仿宋" w:cs="仿宋"/>
          <w:sz w:val="31"/>
          <w:szCs w:val="31"/>
          <w:shd w:val="clear" w:fill="FFFFFF"/>
        </w:rPr>
        <w:t>%</w:t>
      </w:r>
      <w:r>
        <w:rPr>
          <w:rStyle w:val="5"/>
          <w:rFonts w:hint="eastAsia" w:ascii="仿宋" w:hAnsi="仿宋" w:eastAsia="仿宋" w:cs="仿宋"/>
          <w:sz w:val="30"/>
          <w:szCs w:val="30"/>
          <w:shd w:val="clear" w:fill="FFFFFF"/>
        </w:rPr>
        <w:t>。</w:t>
      </w:r>
      <w:r>
        <w:rPr>
          <w:rStyle w:val="5"/>
          <w:rFonts w:hint="eastAsia" w:ascii="宋体" w:hAnsi="宋体" w:eastAsia="宋体" w:cs="宋体"/>
          <w:color w:val="101010"/>
          <w:sz w:val="30"/>
          <w:szCs w:val="30"/>
          <w:shd w:val="clear" w:fill="FFFFFF"/>
        </w:rPr>
        <w:t>补贴机具1234台套：其中：报废更新补贴手扶式水稻插秧机3台补贴0.36万元。购机补贴中拖10台补贴22.09万元、收割机1台补贴3.13万元、谷物烘干机1台补贴2.9万元、旋耕机21台补贴3.084万元、微耕机44台补贴3.124万元、起隆机52台补贴5.2万元、田园管理机39台补贴3.12万元、</w:t>
      </w:r>
      <w:r>
        <w:rPr>
          <w:rStyle w:val="5"/>
          <w:rFonts w:hint="eastAsia" w:ascii="宋体" w:hAnsi="宋体" w:eastAsia="宋体" w:cs="宋体"/>
          <w:sz w:val="30"/>
          <w:szCs w:val="30"/>
          <w:shd w:val="clear" w:fill="FFFFFF"/>
        </w:rPr>
        <w:t>秸秆粉碎还田机2台补贴0.36万元、</w:t>
      </w:r>
      <w:r>
        <w:rPr>
          <w:rStyle w:val="5"/>
          <w:rFonts w:hint="eastAsia" w:ascii="宋体" w:hAnsi="宋体" w:eastAsia="宋体" w:cs="宋体"/>
          <w:color w:val="333333"/>
          <w:sz w:val="30"/>
          <w:szCs w:val="30"/>
          <w:shd w:val="clear" w:fill="FFFFFF"/>
        </w:rPr>
        <w:t>孵化机90台补贴64.8万元、</w:t>
      </w:r>
      <w:r>
        <w:rPr>
          <w:rStyle w:val="5"/>
          <w:rFonts w:hint="eastAsia" w:ascii="宋体" w:hAnsi="宋体" w:eastAsia="宋体" w:cs="宋体"/>
          <w:color w:val="101010"/>
          <w:sz w:val="30"/>
          <w:szCs w:val="30"/>
          <w:shd w:val="clear" w:fill="FFFFFF"/>
        </w:rPr>
        <w:t>插秧机13台补贴17.87万元、植保机械了8台补贴9万元、辗米机1台补贴0.6万元、增氧机970台补贴34.92万元，共完成补贴资金243.331万元，超录中央补贴资金11.673万元（使用了2022年资金）。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50" w:lineRule="atLeast"/>
        <w:ind w:left="0" w:right="0" w:firstLine="630"/>
        <w:jc w:val="left"/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50" w:lineRule="atLeast"/>
        <w:ind w:left="0" w:right="0" w:firstLine="630"/>
        <w:jc w:val="left"/>
      </w:pPr>
      <w:r>
        <w:rPr>
          <w:rStyle w:val="5"/>
          <w:rFonts w:hint="eastAsia" w:ascii="宋体" w:hAnsi="宋体" w:eastAsia="宋体" w:cs="宋体"/>
          <w:color w:val="101010"/>
          <w:sz w:val="30"/>
          <w:szCs w:val="30"/>
          <w:shd w:val="clear" w:fill="FFFFFF"/>
        </w:rPr>
        <w:t>政策咨询受理电话：8806711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50" w:lineRule="atLeast"/>
        <w:ind w:left="0" w:right="0" w:firstLine="630"/>
        <w:jc w:val="left"/>
      </w:pPr>
      <w:r>
        <w:rPr>
          <w:rStyle w:val="5"/>
          <w:rFonts w:hint="eastAsia" w:ascii="宋体" w:hAnsi="宋体" w:eastAsia="宋体" w:cs="宋体"/>
          <w:color w:val="101010"/>
          <w:sz w:val="30"/>
          <w:szCs w:val="30"/>
          <w:shd w:val="clear" w:fill="FFFFFF"/>
        </w:rPr>
        <w:t>政策投诉举报电话：8822471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50" w:lineRule="atLeast"/>
        <w:ind w:left="0" w:right="0" w:firstLine="630"/>
        <w:jc w:val="left"/>
      </w:pPr>
      <w:r>
        <w:rPr>
          <w:rStyle w:val="5"/>
          <w:rFonts w:hint="eastAsia" w:ascii="宋体" w:hAnsi="宋体" w:eastAsia="宋体" w:cs="宋体"/>
          <w:color w:val="101010"/>
          <w:sz w:val="30"/>
          <w:szCs w:val="30"/>
          <w:shd w:val="clear" w:fill="FFFFFF"/>
        </w:rPr>
        <w:t>网络举报受理渠道：hdnjj@163.com​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NDk3Nzc3OWE3NDQ1MjQ1YmRlMDI1NWIxOWFhM2EifQ=="/>
  </w:docVars>
  <w:rsids>
    <w:rsidRoot w:val="00000000"/>
    <w:rsid w:val="474A18E8"/>
    <w:rsid w:val="6110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445</Characters>
  <Lines>0</Lines>
  <Paragraphs>0</Paragraphs>
  <TotalTime>30</TotalTime>
  <ScaleCrop>false</ScaleCrop>
  <LinksUpToDate>false</LinksUpToDate>
  <CharactersWithSpaces>447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2022-05-05T01:06:00Z</dcterms:created>
  <dc:creator>HP</dc:creator>
  <cp:lastModifiedBy>HP</cp:lastModifiedBy>
  <dcterms:modified xsi:type="dcterms:W3CDTF">2022-05-05T01:37:55Z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99C87259DC704AC9BBD3BF3E85469C0E</vt:lpwstr>
  </property>
</Properties>
</file>