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64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0"/>
        <w:gridCol w:w="960"/>
        <w:gridCol w:w="2040"/>
        <w:gridCol w:w="1921"/>
        <w:gridCol w:w="1355"/>
        <w:gridCol w:w="1064"/>
        <w:gridCol w:w="15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96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48"/>
                <w:szCs w:val="4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48"/>
                <w:szCs w:val="48"/>
              </w:rPr>
              <w:t>202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48"/>
                <w:szCs w:val="48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48"/>
                <w:szCs w:val="48"/>
              </w:rPr>
              <w:t>年度郁南县农业机械报废补贴公示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5" w:hRule="atLeast"/>
        </w:trPr>
        <w:tc>
          <w:tcPr>
            <w:tcW w:w="96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 xml:space="preserve">    经郁南县农业农村局审核，同意下列申请者享受农业机械报废补贴，现予公示，公示时间自202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年1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27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日至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11月2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日，对下列申请者获得补贴如有异议者，请书面或电话向郁南县农业农村局农业反映。联系部门：郁南县农业农村局农业机械化管理股，联系地址：郁南县都城镇中山二路14号（527199），联系电话：0766-7592130，联系人：黄景宗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39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郁南县农业农村局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3979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202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年1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26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30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机主</w:t>
            </w:r>
          </w:p>
        </w:tc>
        <w:tc>
          <w:tcPr>
            <w:tcW w:w="43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报废补贴机具</w:t>
            </w:r>
          </w:p>
        </w:tc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报废补贴资金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地址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机型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机具型号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数量（台）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报废补贴额（元）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邓以庄</w:t>
            </w:r>
          </w:p>
        </w:tc>
        <w:tc>
          <w:tcPr>
            <w:tcW w:w="20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  <w:t>大湾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镇榃蓬村委</w:t>
            </w:r>
          </w:p>
        </w:tc>
        <w:tc>
          <w:tcPr>
            <w:tcW w:w="19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自走式全喂入稻麦联合收割机</w:t>
            </w:r>
          </w:p>
        </w:tc>
        <w:tc>
          <w:tcPr>
            <w:tcW w:w="13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4LZ-5.0E</w:t>
            </w:r>
          </w:p>
        </w:tc>
        <w:tc>
          <w:tcPr>
            <w:tcW w:w="10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合计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9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11000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.00</w:t>
            </w:r>
          </w:p>
        </w:tc>
      </w:tr>
    </w:tbl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VmZGEwMTM1ZDFlM2VjMmJiMzk1NmQxZjU5NjI4NDQifQ=="/>
  </w:docVars>
  <w:rsids>
    <w:rsidRoot w:val="00C53319"/>
    <w:rsid w:val="0055084B"/>
    <w:rsid w:val="00C53319"/>
    <w:rsid w:val="034E209F"/>
    <w:rsid w:val="51E94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238</Words>
  <Characters>288</Characters>
  <Lines>3</Lines>
  <Paragraphs>1</Paragraphs>
  <TotalTime>2</TotalTime>
  <ScaleCrop>false</ScaleCrop>
  <LinksUpToDate>false</LinksUpToDate>
  <CharactersWithSpaces>296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2021-12-10T01:37:00Z</dcterms:created>
  <dc:creator>PC</dc:creator>
  <cp:lastModifiedBy>Administrator</cp:lastModifiedBy>
  <dcterms:modified xsi:type="dcterms:W3CDTF">2022-10-25T07:57:48Z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E2BA1988DE2D49B38978BDFB19BA7522</vt:lpwstr>
  </property>
</Properties>
</file>