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69" w:rsidRDefault="00A23869" w:rsidP="00A23869">
      <w:pPr>
        <w:widowControl/>
        <w:shd w:val="clear" w:color="auto" w:fill="FFFFFF"/>
        <w:spacing w:before="225" w:after="150" w:line="825" w:lineRule="atLeast"/>
        <w:jc w:val="center"/>
        <w:outlineLvl w:val="1"/>
        <w:rPr>
          <w:rFonts w:ascii="宋体" w:hAnsi="宋体"/>
          <w:b/>
          <w:bCs/>
          <w:color w:val="D24E0D"/>
          <w:kern w:val="36"/>
          <w:sz w:val="36"/>
          <w:szCs w:val="36"/>
        </w:rPr>
      </w:pPr>
      <w:r>
        <w:rPr>
          <w:rFonts w:ascii="宋体" w:hAnsi="宋体" w:hint="eastAsia"/>
          <w:b/>
          <w:bCs/>
          <w:color w:val="D24E0D"/>
          <w:kern w:val="36"/>
          <w:sz w:val="36"/>
          <w:szCs w:val="36"/>
        </w:rPr>
        <w:t>梅州市梅县区2022年度农机购置补贴实施公告</w:t>
      </w:r>
    </w:p>
    <w:p w:rsidR="00A23869" w:rsidRDefault="00A23869" w:rsidP="00A23869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一、2022年上级下达农机购置补贴资金情况。</w:t>
      </w:r>
    </w:p>
    <w:p w:rsidR="00A23869" w:rsidRDefault="00A23869" w:rsidP="00A23869">
      <w:pPr>
        <w:pStyle w:val="a3"/>
        <w:shd w:val="clear" w:color="auto" w:fill="FFFFFF"/>
        <w:spacing w:line="720" w:lineRule="atLeast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2022年我区没有申请中央农机购置补贴资金。使用2021年结转资金97.5604万元。</w:t>
      </w:r>
    </w:p>
    <w:p w:rsidR="00A23869" w:rsidRDefault="00A23869" w:rsidP="00A23869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 二、2022年梅县区农机购置补贴资金使用情况。</w:t>
      </w:r>
    </w:p>
    <w:p w:rsidR="00A23869" w:rsidRDefault="00A23869" w:rsidP="00A23869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2022年度系统共申请中央财政农机购置补贴资金57.5604万元，已补贴到农户57.5604万元，总申请购置补贴机具</w:t>
      </w:r>
      <w:r w:rsidR="00BA334D">
        <w:rPr>
          <w:rFonts w:hint="eastAsia"/>
          <w:color w:val="000000"/>
          <w:sz w:val="27"/>
          <w:szCs w:val="27"/>
        </w:rPr>
        <w:t>283</w:t>
      </w:r>
      <w:r>
        <w:rPr>
          <w:rFonts w:hint="eastAsia"/>
          <w:color w:val="000000"/>
          <w:sz w:val="27"/>
          <w:szCs w:val="27"/>
        </w:rPr>
        <w:t>台（套），其中耕整地机械台</w:t>
      </w:r>
      <w:r w:rsidR="00BA334D">
        <w:rPr>
          <w:rFonts w:hint="eastAsia"/>
          <w:color w:val="000000"/>
          <w:sz w:val="27"/>
          <w:szCs w:val="27"/>
        </w:rPr>
        <w:t>209</w:t>
      </w:r>
      <w:r>
        <w:rPr>
          <w:rFonts w:hint="eastAsia"/>
          <w:color w:val="000000"/>
          <w:sz w:val="27"/>
          <w:szCs w:val="27"/>
        </w:rPr>
        <w:t>（套），收割机械</w:t>
      </w:r>
      <w:r w:rsidR="00BA334D">
        <w:rPr>
          <w:rFonts w:hint="eastAsia"/>
          <w:color w:val="000000"/>
          <w:sz w:val="27"/>
          <w:szCs w:val="27"/>
        </w:rPr>
        <w:t>10</w:t>
      </w:r>
      <w:r>
        <w:rPr>
          <w:rFonts w:hint="eastAsia"/>
          <w:color w:val="000000"/>
          <w:sz w:val="27"/>
          <w:szCs w:val="27"/>
        </w:rPr>
        <w:t>台，</w:t>
      </w:r>
      <w:r w:rsidR="00BA334D">
        <w:rPr>
          <w:rFonts w:hint="eastAsia"/>
          <w:color w:val="000000"/>
          <w:sz w:val="27"/>
          <w:szCs w:val="27"/>
        </w:rPr>
        <w:t>拖拉机3</w:t>
      </w:r>
      <w:r>
        <w:rPr>
          <w:rFonts w:hint="eastAsia"/>
          <w:color w:val="000000"/>
          <w:sz w:val="27"/>
          <w:szCs w:val="27"/>
        </w:rPr>
        <w:t>台，田园管理机</w:t>
      </w:r>
      <w:r w:rsidR="00BA334D">
        <w:rPr>
          <w:rFonts w:hint="eastAsia"/>
          <w:color w:val="000000"/>
          <w:sz w:val="27"/>
          <w:szCs w:val="27"/>
        </w:rPr>
        <w:t>52</w:t>
      </w:r>
      <w:r>
        <w:rPr>
          <w:rFonts w:hint="eastAsia"/>
          <w:color w:val="000000"/>
          <w:sz w:val="27"/>
          <w:szCs w:val="27"/>
        </w:rPr>
        <w:t>台套，其它机械</w:t>
      </w:r>
      <w:r w:rsidR="00BA334D">
        <w:rPr>
          <w:rFonts w:hint="eastAsia"/>
          <w:color w:val="000000"/>
          <w:sz w:val="27"/>
          <w:szCs w:val="27"/>
        </w:rPr>
        <w:t>4</w:t>
      </w:r>
      <w:r>
        <w:rPr>
          <w:rFonts w:hint="eastAsia"/>
          <w:color w:val="000000"/>
          <w:sz w:val="27"/>
          <w:szCs w:val="27"/>
        </w:rPr>
        <w:t>台套</w:t>
      </w:r>
      <w:r w:rsidR="00BA334D">
        <w:rPr>
          <w:rFonts w:hint="eastAsia"/>
          <w:color w:val="000000"/>
          <w:sz w:val="27"/>
          <w:szCs w:val="27"/>
        </w:rPr>
        <w:t>、收割机报废补贴5台，报废资金6.9万元。</w:t>
      </w:r>
    </w:p>
    <w:p w:rsidR="00A23869" w:rsidRDefault="00A23869" w:rsidP="00A23869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</w:t>
      </w:r>
    </w:p>
    <w:p w:rsidR="00A23869" w:rsidRDefault="00A23869" w:rsidP="00A23869">
      <w:r>
        <w:t xml:space="preserve"> </w:t>
      </w:r>
    </w:p>
    <w:p w:rsidR="00A23869" w:rsidRDefault="00A23869" w:rsidP="00A23869">
      <w:r>
        <w:t xml:space="preserve"> </w:t>
      </w:r>
    </w:p>
    <w:p w:rsidR="00A23869" w:rsidRDefault="00A23869" w:rsidP="00A23869">
      <w:r>
        <w:t xml:space="preserve"> </w:t>
      </w:r>
    </w:p>
    <w:p w:rsidR="00233F86" w:rsidRDefault="00233F86"/>
    <w:sectPr w:rsidR="00233F86" w:rsidSect="0023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869"/>
    <w:rsid w:val="00233F86"/>
    <w:rsid w:val="00A23869"/>
    <w:rsid w:val="00BA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6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8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2023-06-19T03:50:00Z</dcterms:created>
  <dcterms:modified xsi:type="dcterms:W3CDTF">2023-06-19T06:58:00Z</dcterms:modified>
</cp:coreProperties>
</file>