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榕城区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农业机械购置补贴公示表</w:t>
      </w:r>
    </w:p>
    <w:p>
      <w:pPr>
        <w:pStyle w:val="4"/>
        <w:adjustRightInd w:val="0"/>
        <w:snapToGrid w:val="0"/>
        <w:spacing w:line="400" w:lineRule="exact"/>
        <w:ind w:firstLine="480"/>
        <w:rPr>
          <w:rFonts w:hAnsi="仿宋_GB2312" w:cs="仿宋_GB2312"/>
          <w:snapToGrid w:val="0"/>
          <w:kern w:val="0"/>
          <w:sz w:val="24"/>
          <w:szCs w:val="24"/>
        </w:rPr>
      </w:pPr>
    </w:p>
    <w:p>
      <w:pPr>
        <w:pStyle w:val="4"/>
        <w:adjustRightInd w:val="0"/>
        <w:snapToGrid w:val="0"/>
        <w:spacing w:line="400" w:lineRule="exact"/>
        <w:ind w:firstLine="480"/>
        <w:rPr>
          <w:rFonts w:hint="default" w:hAnsi="仿宋_GB2312" w:eastAsia="仿宋_GB2312" w:cs="仿宋_GB2312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hAnsi="仿宋_GB2312" w:cs="仿宋_GB2312"/>
          <w:snapToGrid w:val="0"/>
          <w:kern w:val="0"/>
          <w:sz w:val="24"/>
          <w:szCs w:val="24"/>
        </w:rPr>
        <w:t>经</w:t>
      </w:r>
      <w:r>
        <w:rPr>
          <w:rFonts w:hint="eastAsia" w:hAnsi="仿宋_GB2312" w:cs="仿宋_GB2312"/>
          <w:snapToGrid w:val="0"/>
          <w:kern w:val="0"/>
          <w:sz w:val="24"/>
          <w:szCs w:val="24"/>
          <w:lang w:eastAsia="zh-CN"/>
        </w:rPr>
        <w:t>榕城区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农业农村局和财政局审核，同意下列购机申请者享受</w:t>
      </w:r>
      <w:r>
        <w:rPr>
          <w:rFonts w:hint="eastAsia" w:hAnsi="仿宋_GB2312" w:cs="仿宋_GB2312"/>
          <w:snapToGrid w:val="0"/>
          <w:kern w:val="0"/>
          <w:sz w:val="24"/>
          <w:szCs w:val="24"/>
          <w:lang w:eastAsia="zh-CN"/>
        </w:rPr>
        <w:t>购置（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报废</w:t>
      </w:r>
      <w:r>
        <w:rPr>
          <w:rFonts w:hint="eastAsia" w:hAnsi="仿宋_GB2312" w:cs="仿宋_GB2312"/>
          <w:snapToGrid w:val="0"/>
          <w:kern w:val="0"/>
          <w:sz w:val="24"/>
          <w:szCs w:val="24"/>
          <w:lang w:eastAsia="zh-CN"/>
        </w:rPr>
        <w:t>）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补贴，现予公示，公示时间自202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2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年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8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月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25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日开始至202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2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年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8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月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31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日止，对下列申请者获得补贴有异议者，请书面或电话向有关联系部门反映。联系部门：</w:t>
      </w:r>
      <w:r>
        <w:rPr>
          <w:rFonts w:hint="eastAsia" w:hAnsi="仿宋_GB2312" w:cs="仿宋_GB2312"/>
          <w:snapToGrid w:val="0"/>
          <w:kern w:val="0"/>
          <w:sz w:val="24"/>
          <w:szCs w:val="24"/>
          <w:lang w:eastAsia="zh-CN"/>
        </w:rPr>
        <w:t>榕城区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农业农村局，地址邮编：</w:t>
      </w:r>
      <w:r>
        <w:rPr>
          <w:rFonts w:hint="eastAsia" w:hAnsi="仿宋_GB2312" w:cs="仿宋_GB2312"/>
          <w:snapToGrid w:val="0"/>
          <w:kern w:val="0"/>
          <w:sz w:val="24"/>
          <w:szCs w:val="24"/>
          <w:lang w:eastAsia="zh-CN"/>
        </w:rPr>
        <w:t>揭阳市榕城区人民政府办公大楼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522000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，联系电话：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8622529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，联系人：</w:t>
      </w:r>
      <w:r>
        <w:rPr>
          <w:rFonts w:hint="eastAsia" w:hAnsi="仿宋_GB2312" w:cs="仿宋_GB2312"/>
          <w:snapToGrid w:val="0"/>
          <w:kern w:val="0"/>
          <w:sz w:val="24"/>
          <w:szCs w:val="24"/>
          <w:lang w:eastAsia="zh-CN"/>
        </w:rPr>
        <w:t>黄蔚林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；</w:t>
      </w:r>
      <w:r>
        <w:rPr>
          <w:rFonts w:hint="eastAsia" w:hAnsi="仿宋_GB2312" w:cs="仿宋_GB2312"/>
          <w:snapToGrid w:val="0"/>
          <w:kern w:val="0"/>
          <w:sz w:val="24"/>
          <w:szCs w:val="24"/>
          <w:lang w:eastAsia="zh-CN"/>
        </w:rPr>
        <w:t>榕城区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财政局，联系电话：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8671701</w:t>
      </w:r>
    </w:p>
    <w:p>
      <w:pPr>
        <w:pStyle w:val="4"/>
        <w:adjustRightInd w:val="0"/>
        <w:snapToGrid w:val="0"/>
        <w:spacing w:line="400" w:lineRule="exact"/>
        <w:ind w:firstLine="11160" w:firstLineChars="4650"/>
        <w:rPr>
          <w:rFonts w:hAnsi="仿宋_GB2312" w:cs="仿宋_GB2312"/>
          <w:snapToGrid w:val="0"/>
          <w:kern w:val="0"/>
          <w:sz w:val="24"/>
          <w:szCs w:val="24"/>
        </w:rPr>
      </w:pPr>
      <w:r>
        <w:rPr>
          <w:rFonts w:hint="eastAsia" w:hAnsi="仿宋_GB2312" w:cs="仿宋_GB2312"/>
          <w:snapToGrid w:val="0"/>
          <w:kern w:val="0"/>
          <w:sz w:val="24"/>
          <w:szCs w:val="24"/>
        </w:rPr>
        <w:t>202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2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年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8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月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25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日</w:t>
      </w:r>
    </w:p>
    <w:p>
      <w:pPr>
        <w:pStyle w:val="4"/>
        <w:adjustRightInd w:val="0"/>
        <w:snapToGrid w:val="0"/>
        <w:spacing w:line="400" w:lineRule="exact"/>
        <w:ind w:firstLine="643"/>
        <w:rPr>
          <w:rFonts w:hAnsi="仿宋_GB2312" w:cs="仿宋_GB2312"/>
          <w:b/>
          <w:bCs/>
          <w:snapToGrid w:val="0"/>
          <w:kern w:val="0"/>
        </w:rPr>
      </w:pPr>
      <w:bookmarkStart w:id="0" w:name="_GoBack"/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2889"/>
        <w:gridCol w:w="2509"/>
        <w:gridCol w:w="2368"/>
        <w:gridCol w:w="1237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购机者姓名</w:t>
            </w:r>
          </w:p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（组织名称）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地址(只列乡镇、村)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补贴机具品目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补贴机具分档名称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购置数量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中央财政</w:t>
            </w:r>
          </w:p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杨高明</w:t>
            </w:r>
          </w:p>
        </w:tc>
        <w:tc>
          <w:tcPr>
            <w:tcW w:w="28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砲台镇浮岗村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插秧机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6行手扶步进式水稻插秧机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2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8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插秧机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4行手扶步进式水稻插秧机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4900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陈伟辉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溪南街道西寨村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插秧机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4行手扶步进式水稻插秧机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 w:bidi="ar-SA"/>
              </w:rPr>
              <w:t>4900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郭妙群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砲台镇浮岗村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拖拉机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90-100马力四轮驱动拖拉机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21500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杨文德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登岗镇洋淇村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谷物联合收割机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4行及以上35马力及以上半喂入联合收割机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林生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登岗镇彭厝沟村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拖拉机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80-90马力四轮驱动拖拉机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18500</w:t>
            </w:r>
          </w:p>
        </w:tc>
      </w:tr>
    </w:tbl>
    <w:p/>
    <w:sectPr>
      <w:footerReference r:id="rId3" w:type="default"/>
      <w:pgSz w:w="16838" w:h="11906" w:orient="landscape"/>
      <w:pgMar w:top="1689" w:right="1440" w:bottom="1134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Zjg1YzY4YjU4OTIxMjg2ODIyZDE1MjIyNDkyMGMifQ=="/>
  </w:docVars>
  <w:rsids>
    <w:rsidRoot w:val="18856A65"/>
    <w:rsid w:val="004D55C6"/>
    <w:rsid w:val="029A10C7"/>
    <w:rsid w:val="04D518CE"/>
    <w:rsid w:val="05804F2C"/>
    <w:rsid w:val="0C884E7B"/>
    <w:rsid w:val="0D9308B9"/>
    <w:rsid w:val="114B3204"/>
    <w:rsid w:val="18856A65"/>
    <w:rsid w:val="21AA2EEB"/>
    <w:rsid w:val="269423D9"/>
    <w:rsid w:val="2B1148F0"/>
    <w:rsid w:val="2C3A1802"/>
    <w:rsid w:val="318F3511"/>
    <w:rsid w:val="32DE52BB"/>
    <w:rsid w:val="34C07B6E"/>
    <w:rsid w:val="3D805605"/>
    <w:rsid w:val="40914032"/>
    <w:rsid w:val="486F6BED"/>
    <w:rsid w:val="4C965CFE"/>
    <w:rsid w:val="4D8C166A"/>
    <w:rsid w:val="57CD0127"/>
    <w:rsid w:val="59E37973"/>
    <w:rsid w:val="61517569"/>
    <w:rsid w:val="62C204D6"/>
    <w:rsid w:val="637B1F45"/>
    <w:rsid w:val="6F6D68B3"/>
    <w:rsid w:val="6FC325B8"/>
    <w:rsid w:val="731E062E"/>
    <w:rsid w:val="73A945A2"/>
    <w:rsid w:val="7B85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304</Characters>
  <Lines>0</Lines>
  <Paragraphs>0</Paragraphs>
  <TotalTime>28</TotalTime>
  <ScaleCrop>false</ScaleCrop>
  <LinksUpToDate>false</LinksUpToDate>
  <CharactersWithSpaces>304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2022-02-24T01:11:00Z</dcterms:created>
  <dc:creator>WIN7</dc:creator>
  <cp:lastModifiedBy>Administrator</cp:lastModifiedBy>
  <cp:lastPrinted>2022-08-05T08:42:00Z</cp:lastPrinted>
  <dcterms:modified xsi:type="dcterms:W3CDTF">2023-09-14T02:53:10Z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F3CAEB66775B44C4BA9507788EDB3CCC</vt:lpwstr>
  </property>
</Properties>
</file>