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4635"/>
        <w:gridCol w:w="2880"/>
        <w:gridCol w:w="2910"/>
        <w:gridCol w:w="81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2023年电白区农业机械购置补贴公示表（第九批）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电白区农机主管部门和财政局审核，同意下列购机申请者享受补贴，现予公示，公示时间自2024年4月22日开始至2023年4月28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陈宝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注：本年度本县农机购置中央补贴指标312万元，第三批追加92万元，省配套资金173万，合计577万元（已审批中央资金402.5万元，其中机具报废补贴0万元）省级补贴指标 6.984万元。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广东省茂名市电白区陈村镇森高森高村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邓卓雯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广东省茂名市电白区陈村镇陈村农业管区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钟慢婵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广东省茂名市电白区陈村镇彭村彭村村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邓月清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广东省茂名市电白区旦场镇低山低山村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邓月清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广东省茂名市电白区旦场镇低山低山村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广东省电白县林头镇木院下园村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广东省茂名市电白区林头镇新圩新圩村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蔡耀军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广东省电白县林头镇秧前两头车村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陈裕辉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广东省电白县水东镇蓝田坡大河村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王桂开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广东省电白县麻岗镇河陂园新屋村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广东省茂名市电白区麻岗镇石苟南班村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广东省电白县树仔镇文峰上山锦村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广东省电白县树仔镇文峰上山锦村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戴汉英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广东省电白县覆洞镇下岭上高坡村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赖亚友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广东省电白县霞洞镇长格石府挞村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苏春景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广东省电白县霞洞镇荣夏老福村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王丽珍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广东省电白县霞洞镇坡田白水塘村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王业池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广东省电白县霞洞镇迈宵河子板村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颜发昌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广东省电白县霞洞镇下中秧地村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崔广昌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广东省电白县霞洞镇军屯双连塘村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广东省电白县林头镇木院河边村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唐济荣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广东省电白县霞洞镇荣夏老福村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崔日明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广东省电白县履洞镇大村下西村村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王木春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广东省电白县霞洞镇军屯军屯村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崔敏奇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广东省电白县霞洞镇石顶石河村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程为彬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广东省电白县霞洞镇高田河琅村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广东省茂名市茂港区坡心镇中坡园山村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潘海珠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广东省茂名市茂港区坡心镇潭莲上坡村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广东省茂名市茂港区坡心镇中坡田头屋村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谢儒科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广东省电白县观珠镇江下开口石村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邱广兴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广东省电白县观珠镇佛子楼赤竹山村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广东省电白县观珠镇大陂凤仪营村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廖高培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广东省电白县观珠镇红光茅坪村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黄广基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广东省电白县水东镇蓝田坡坝基头村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广东省电白县沙琅镇河口水心村二队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谢茂兴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广东省电白县沙琅镇莲垌塘背村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肖辉轩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广东省电白县沙琅镇琅东乐义屋村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崔广明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广东省电白县沙琅镇圹边村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张亦明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广东省电白县沙琅镇中山路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张亦明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广东省电白县沙琅镇中山路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韦美鸾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广东省电白县林头镇章班各仔下村四队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何瑞群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广东省茂名市茂港区坡心镇清河赖村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程芳深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广东省茂名市电白区林头镇黄阳风树头村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廖世文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广东省电白县林头镇那关下那关村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广东省茂名市茂港区坡心镇金星黄桐村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蔡亚良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广东省电白县林头镇文车学校边村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杨强贤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广东省电白县观珠镇河垌大村一片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林亚坤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广东省电白县林头镇槟榔山仔村一队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广东省电白县观珠镇江下上一村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广东省电白县马踏镇联群茸草村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广东省电白县观珠镇北田排仔山村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卢亚利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广东省电白县观珠镇江下卢屋村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卢日盛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唐亚武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广东省电白县霞洞镇化普那关坡村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叶亚丰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广东省电白县旦场镇青福渡头村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广东省电白县林头镇华楼迳仔村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郑东兴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广东省茂名市茂港区坡心镇中坡三牛头村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吴元允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广东省茂名市茂港区坡心镇清河袂制村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广东省茂名市茂港区坡心镇清河下坡村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王亚秀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广东省电白县霞洞镇新建玻甲村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王亚秀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广东省电白县霞洞镇新建玻甲村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唐达光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广东省电白县霞洞镇化普垭田面村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邓汝永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广东省电白县观珠镇晨光下塘劈村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广东省电白县观珠镇佛子楼得田屋村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谢周洪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广东省电白县观珠镇观珠流东岭村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谢权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广东省电白县观珠镇观珠流东岭村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汪秀姬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广东省电白县观珠镇五一禾圹下村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谢亚油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广东省电白县观珠镇五一圹背村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郑春连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广东省电白县旦场镇王村王村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广东省茂名市电白区观珠镇棠芾上塘下村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谢广才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广东省电白县观珠镇五一梅子圹村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广东省电白县沙琅镇琅西蓝家堡村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刘秀忠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广东省茂名市茂港区坡心镇盐仓下盐仓村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郑辉珍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广东省电白县观珠镇大榕白叶垌村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全远成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广东省电白县那霍镇马路青山村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黎英川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广东省电白县那霍镇覃坑垌尾村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曾培海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广东省电白县那霍镇石塘石塘十村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广东省电白县那霍镇谢观下冲村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罗广新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广东省电白县观珠镇石湾姓罗村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刀燕华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广东省电白县霞洞镇化普化普里村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唐美玉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广东省电白县霞洞镇迈宵河子板村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广东省电白县霞洞镇黄竹山陂头面村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唐桂辉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广东省电白县霞洞镇长格下石桥村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广东省茂名市电白区霞洞镇下岭下高坡村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广东省电白县林头镇新屋万扇车村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广东省电白县林头镇槟榔铸犁岭村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陈亚高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广东省电白县林头镇田充龙井堀村二队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张安祥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广东省电白县林头镇田充山口坡村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温晋儒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广东省电白县水东镇蓝田坡蓝田坡村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广东省茂名市茂港区坡心镇正村雅奏村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崔友发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广东省电白县霞洞镇山石笔岭村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李秧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广东省电白县旦场镇红花麻胡村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李文林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广东省电白县林头镇秧前坡尾一村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谢水华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广东省电白县沙琅镇河口塘背村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谢水华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广东省电白县沙琅镇河口塘背村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梁亚英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广东省茂名市电白区那霍镇新村新二村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广东省电白县观珠镇五一坑尾头村26号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4kg/s及以上自走履带式谷物联合收割机(全喂入)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</w:tbl>
    <w:tbl>
      <w:tblPr>
        <w:tblW w:w="13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4635"/>
        <w:gridCol w:w="2880"/>
        <w:gridCol w:w="2910"/>
        <w:gridCol w:w="81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茂名众达引擎农机服务有限公司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sz w:val="20"/>
                <w:szCs w:val="20"/>
              </w:rPr>
              <w:t>茂名市电白区电海街道迎宾大道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茂名众达引擎农机服务有限公司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sz w:val="20"/>
                <w:szCs w:val="20"/>
              </w:rPr>
              <w:t>茂名市电白区电海街道迎宾大道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茂名众达引擎农机服务有限公司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sz w:val="20"/>
                <w:szCs w:val="20"/>
              </w:rPr>
              <w:t>茂名市电白区电海街道迎宾大道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1689" w:right="1440" w:bottom="163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zVhYTU2YjBlNjhmZGU4YTcxMTQwN2MyYTg2NjEifQ=="/>
  </w:docVars>
  <w:rsids>
    <w:rsidRoot w:val="30D4075A"/>
    <w:rsid w:val="054A17CE"/>
    <w:rsid w:val="0E4B3552"/>
    <w:rsid w:val="0F630156"/>
    <w:rsid w:val="17092349"/>
    <w:rsid w:val="18D45B5A"/>
    <w:rsid w:val="19DB509A"/>
    <w:rsid w:val="2DFB77BE"/>
    <w:rsid w:val="30D4075A"/>
    <w:rsid w:val="329D6D37"/>
    <w:rsid w:val="3B5B6CEC"/>
    <w:rsid w:val="431C38CE"/>
    <w:rsid w:val="57D85BBE"/>
    <w:rsid w:val="61FC06FB"/>
    <w:rsid w:val="6B0C4950"/>
    <w:rsid w:val="6D1768FB"/>
    <w:rsid w:val="7A69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2023-12-13T06:57:00Z</dcterms:created>
  <dc:creator>电白农补</dc:creator>
  <cp:lastModifiedBy>电白农补</cp:lastModifiedBy>
  <cp:lastPrinted>2024-04-22T08:57:39Z</cp:lastPrinted>
  <dcterms:modified xsi:type="dcterms:W3CDTF">2024-04-22T08:57:43Z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8ED1E5C9A52C42039E2687E60EA2DF02_13</vt:lpwstr>
  </property>
</Properties>
</file>