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（2024年第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与农田建设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管理股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李健。</w:t>
      </w:r>
    </w:p>
    <w:tbl>
      <w:tblPr>
        <w:tblStyle w:val="5"/>
        <w:tblpPr w:leftFromText="180" w:rightFromText="180" w:vertAnchor="text" w:horzAnchor="page" w:tblpX="1752" w:tblpY="338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侯广东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长沙镇埕石村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功率4kW及以上微耕机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梅州市丰宜美农业发展有限公司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西阳镇四平村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1F2D3D"/>
                <w:spacing w:val="0"/>
                <w:sz w:val="28"/>
                <w:szCs w:val="28"/>
                <w:shd w:val="clear" w:color="auto" w:fill="auto"/>
              </w:rPr>
              <w:t>70—80马力四轮驱动拖拉机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instrText xml:space="preserve"> = sum(F2:F3) \* MERGEFORMAT </w:instrTex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74300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sum(G2:G3) \* MERGEFORMAT </w:instrTex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2024年1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BB890E-F49E-4771-B6BD-C50C869FC57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0C75DE-ADB0-4D98-AD0C-AE2BFDBDFD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39243E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7F06DCA"/>
    <w:rsid w:val="09B26FD8"/>
    <w:rsid w:val="0C4A63F1"/>
    <w:rsid w:val="0C5D3692"/>
    <w:rsid w:val="0C7E5041"/>
    <w:rsid w:val="0C8954E4"/>
    <w:rsid w:val="0CFA50B9"/>
    <w:rsid w:val="0E2E4FB7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061191"/>
    <w:rsid w:val="15567B46"/>
    <w:rsid w:val="15894E4E"/>
    <w:rsid w:val="162066AC"/>
    <w:rsid w:val="180A3557"/>
    <w:rsid w:val="18E90CD1"/>
    <w:rsid w:val="1A4E336A"/>
    <w:rsid w:val="1A6221D6"/>
    <w:rsid w:val="1B1B714B"/>
    <w:rsid w:val="1BFF5C99"/>
    <w:rsid w:val="1C821AB6"/>
    <w:rsid w:val="1CEF7D1F"/>
    <w:rsid w:val="1E8F4910"/>
    <w:rsid w:val="1F792DAF"/>
    <w:rsid w:val="1FE67DE7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276162"/>
    <w:rsid w:val="26CD6DC3"/>
    <w:rsid w:val="26CF0867"/>
    <w:rsid w:val="274F7F6B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61655C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66254B"/>
    <w:rsid w:val="34D5284E"/>
    <w:rsid w:val="34EC7D2B"/>
    <w:rsid w:val="34FA20B4"/>
    <w:rsid w:val="358B7D11"/>
    <w:rsid w:val="37550094"/>
    <w:rsid w:val="37EE7D83"/>
    <w:rsid w:val="38513355"/>
    <w:rsid w:val="388477B7"/>
    <w:rsid w:val="395B2234"/>
    <w:rsid w:val="39B86548"/>
    <w:rsid w:val="3A207E41"/>
    <w:rsid w:val="3A5218AD"/>
    <w:rsid w:val="3B0823C9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630179C"/>
    <w:rsid w:val="47517D70"/>
    <w:rsid w:val="47F621C0"/>
    <w:rsid w:val="4903706B"/>
    <w:rsid w:val="49337A0A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CA5DB9"/>
    <w:rsid w:val="51F55BCF"/>
    <w:rsid w:val="53112238"/>
    <w:rsid w:val="537A5B2F"/>
    <w:rsid w:val="546348BF"/>
    <w:rsid w:val="54C12D92"/>
    <w:rsid w:val="54D17151"/>
    <w:rsid w:val="54D84E4A"/>
    <w:rsid w:val="553B56E8"/>
    <w:rsid w:val="55EE4FD2"/>
    <w:rsid w:val="561D7C37"/>
    <w:rsid w:val="561F3126"/>
    <w:rsid w:val="56CA384D"/>
    <w:rsid w:val="56D235A4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4544AE"/>
    <w:rsid w:val="604C7CAD"/>
    <w:rsid w:val="60C20BD3"/>
    <w:rsid w:val="60D66121"/>
    <w:rsid w:val="61145F1D"/>
    <w:rsid w:val="61F06E85"/>
    <w:rsid w:val="62010B1B"/>
    <w:rsid w:val="622909A4"/>
    <w:rsid w:val="63B327BF"/>
    <w:rsid w:val="63F203B5"/>
    <w:rsid w:val="640815D9"/>
    <w:rsid w:val="64D23995"/>
    <w:rsid w:val="667101F4"/>
    <w:rsid w:val="67867D10"/>
    <w:rsid w:val="69036BE8"/>
    <w:rsid w:val="69296885"/>
    <w:rsid w:val="698724A0"/>
    <w:rsid w:val="698D1136"/>
    <w:rsid w:val="6A312B98"/>
    <w:rsid w:val="6A3A50EC"/>
    <w:rsid w:val="6A842D4C"/>
    <w:rsid w:val="6AE82164"/>
    <w:rsid w:val="6AEB51A6"/>
    <w:rsid w:val="6B3F560A"/>
    <w:rsid w:val="6C561739"/>
    <w:rsid w:val="6D126F4A"/>
    <w:rsid w:val="6D754720"/>
    <w:rsid w:val="6DA32D5E"/>
    <w:rsid w:val="6DA90B89"/>
    <w:rsid w:val="6DEE4F1D"/>
    <w:rsid w:val="6E3E3345"/>
    <w:rsid w:val="6E5C64A7"/>
    <w:rsid w:val="6F98050A"/>
    <w:rsid w:val="70E310E5"/>
    <w:rsid w:val="71751688"/>
    <w:rsid w:val="71F37801"/>
    <w:rsid w:val="721F46B2"/>
    <w:rsid w:val="72E272D3"/>
    <w:rsid w:val="73206C4C"/>
    <w:rsid w:val="75033FFE"/>
    <w:rsid w:val="757F05FD"/>
    <w:rsid w:val="75E11D2F"/>
    <w:rsid w:val="77C7194E"/>
    <w:rsid w:val="78080277"/>
    <w:rsid w:val="78BE6FAB"/>
    <w:rsid w:val="79347605"/>
    <w:rsid w:val="79993265"/>
    <w:rsid w:val="7A13258C"/>
    <w:rsid w:val="7A602EE2"/>
    <w:rsid w:val="7B731E20"/>
    <w:rsid w:val="7C466CEA"/>
    <w:rsid w:val="7CD33BBA"/>
    <w:rsid w:val="7DD406E4"/>
    <w:rsid w:val="7E1B4F53"/>
    <w:rsid w:val="7E781BE8"/>
    <w:rsid w:val="7E85004E"/>
    <w:rsid w:val="7EB15C78"/>
    <w:rsid w:val="7EBF488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13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2024-10-08T08:52:00Z</cp:lastPrinted>
  <dcterms:modified xsi:type="dcterms:W3CDTF">2024-12-16T02:50:26Z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