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恩平市</w:t>
      </w:r>
      <w:r>
        <w:rPr>
          <w:rFonts w:hint="eastAsia" w:ascii="方正小标宋简体" w:hAnsi="方正小标宋简体" w:eastAsia="方正小标宋简体" w:cs="方正小标宋简体"/>
          <w:sz w:val="44"/>
          <w:szCs w:val="44"/>
        </w:rPr>
        <w:t>农机购置补贴</w:t>
      </w:r>
      <w:r>
        <w:rPr>
          <w:rFonts w:hint="eastAsia" w:ascii="方正小标宋简体" w:hAnsi="方正小标宋简体" w:eastAsia="方正小标宋简体" w:cs="方正小标宋简体"/>
          <w:sz w:val="44"/>
          <w:szCs w:val="44"/>
          <w:lang w:eastAsia="zh-CN"/>
        </w:rPr>
        <w:t>办理</w:t>
      </w:r>
      <w:r>
        <w:rPr>
          <w:rFonts w:hint="eastAsia" w:ascii="方正小标宋简体" w:hAnsi="方正小标宋简体" w:eastAsia="方正小标宋简体" w:cs="方正小标宋简体"/>
          <w:sz w:val="44"/>
          <w:szCs w:val="44"/>
        </w:rPr>
        <w:t>流程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i w:val="0"/>
          <w:iCs w:val="0"/>
          <w:caps w:val="0"/>
          <w:color w:val="333333"/>
          <w:spacing w:val="0"/>
          <w:sz w:val="32"/>
          <w:szCs w:val="32"/>
          <w:shd w:val="clear" w:fill="FFFFFF"/>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自主选机购机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购机者根据需要可到任何一家农机购置补贴产品经销商或生产企业直销点处自主选购我省补贴范围内的农机具，按市场化原则自行与农机产销企业协商确定购机价格与支付方式，并对交易行为的真实性、有效性和可能发生的纠纷承担法律责任。产销企业应及时为购机者出具购机发票，并在发票备注栏注明所购机具的生产企业、出厂编号及发动机编号（限配备柴油机、汽油机的产品）。</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补贴资金申请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i w:val="0"/>
          <w:iCs w:val="0"/>
          <w:caps w:val="0"/>
          <w:color w:val="333333"/>
          <w:spacing w:val="0"/>
          <w:sz w:val="32"/>
          <w:szCs w:val="32"/>
          <w:shd w:val="clear" w:fill="FFFFFF"/>
          <w:lang w:eastAsia="zh-CN"/>
        </w:rPr>
      </w:pPr>
      <w:r>
        <w:rPr>
          <w:rFonts w:hint="eastAsia" w:ascii="方正仿宋简体" w:hAnsi="方正仿宋简体" w:eastAsia="方正仿宋简体" w:cs="方正仿宋简体"/>
          <w:i w:val="0"/>
          <w:iCs w:val="0"/>
          <w:caps w:val="0"/>
          <w:color w:val="333333"/>
          <w:spacing w:val="0"/>
          <w:sz w:val="32"/>
          <w:szCs w:val="32"/>
          <w:shd w:val="clear" w:fill="FFFFFF"/>
        </w:rPr>
        <w:t>线下申领补贴的购机者购机后应及时携带相关资料</w:t>
      </w:r>
      <w:r>
        <w:rPr>
          <w:rFonts w:hint="eastAsia" w:ascii="方正仿宋简体" w:hAnsi="方正仿宋简体" w:eastAsia="方正仿宋简体" w:cs="方正仿宋简体"/>
          <w:i w:val="0"/>
          <w:iCs w:val="0"/>
          <w:caps w:val="0"/>
          <w:color w:val="333333"/>
          <w:spacing w:val="0"/>
          <w:sz w:val="32"/>
          <w:szCs w:val="32"/>
          <w:shd w:val="clear" w:fill="FFFFFF"/>
          <w:lang w:eastAsia="zh-CN"/>
        </w:rPr>
        <w:t>到市农业农村局办理农机购置补贴申请。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i w:val="0"/>
          <w:iCs w:val="0"/>
          <w:caps w:val="0"/>
          <w:color w:val="333333"/>
          <w:spacing w:val="0"/>
          <w:sz w:val="32"/>
          <w:szCs w:val="32"/>
          <w:shd w:val="clear" w:fill="FFFFFF"/>
          <w:lang w:eastAsia="zh-CN"/>
        </w:rPr>
      </w:pPr>
      <w:r>
        <w:rPr>
          <w:rFonts w:hint="eastAsia" w:ascii="方正仿宋简体" w:hAnsi="方正仿宋简体" w:eastAsia="方正仿宋简体" w:cs="方正仿宋简体"/>
          <w:i w:val="0"/>
          <w:iCs w:val="0"/>
          <w:caps w:val="0"/>
          <w:color w:val="333333"/>
          <w:spacing w:val="0"/>
          <w:sz w:val="32"/>
          <w:szCs w:val="32"/>
          <w:shd w:val="clear" w:fill="FFFFFF"/>
        </w:rPr>
        <w:t>购机者是个人的，</w:t>
      </w:r>
      <w:r>
        <w:rPr>
          <w:rFonts w:hint="eastAsia" w:ascii="方正仿宋简体" w:hAnsi="方正仿宋简体" w:eastAsia="方正仿宋简体" w:cs="方正仿宋简体"/>
          <w:i w:val="0"/>
          <w:iCs w:val="0"/>
          <w:caps w:val="0"/>
          <w:color w:val="333333"/>
          <w:spacing w:val="0"/>
          <w:sz w:val="32"/>
          <w:szCs w:val="32"/>
          <w:shd w:val="clear" w:fill="FFFFFF"/>
          <w:lang w:eastAsia="zh-CN"/>
        </w:rPr>
        <w:t>须本人亲自携带</w:t>
      </w:r>
      <w:r>
        <w:rPr>
          <w:rFonts w:hint="eastAsia" w:ascii="方正仿宋简体" w:hAnsi="方正仿宋简体" w:eastAsia="方正仿宋简体" w:cs="方正仿宋简体"/>
          <w:i w:val="0"/>
          <w:iCs w:val="0"/>
          <w:caps w:val="0"/>
          <w:color w:val="333333"/>
          <w:spacing w:val="0"/>
          <w:sz w:val="32"/>
          <w:szCs w:val="32"/>
          <w:shd w:val="clear" w:fill="FFFFFF"/>
        </w:rPr>
        <w:t>身份证、购机发票、</w:t>
      </w:r>
      <w:r>
        <w:rPr>
          <w:rFonts w:hint="eastAsia" w:ascii="方正仿宋简体" w:hAnsi="方正仿宋简体" w:eastAsia="方正仿宋简体" w:cs="方正仿宋简体"/>
          <w:i w:val="0"/>
          <w:iCs w:val="0"/>
          <w:caps w:val="0"/>
          <w:color w:val="333333"/>
          <w:spacing w:val="0"/>
          <w:sz w:val="32"/>
          <w:szCs w:val="32"/>
          <w:shd w:val="clear" w:fill="FFFFFF"/>
          <w:lang w:eastAsia="zh-CN"/>
        </w:rPr>
        <w:t>社保卡</w:t>
      </w:r>
      <w:r>
        <w:rPr>
          <w:rFonts w:hint="eastAsia" w:ascii="方正仿宋简体" w:hAnsi="方正仿宋简体" w:eastAsia="方正仿宋简体" w:cs="方正仿宋简体"/>
          <w:i w:val="0"/>
          <w:iCs w:val="0"/>
          <w:caps w:val="0"/>
          <w:color w:val="333333"/>
          <w:spacing w:val="0"/>
          <w:sz w:val="32"/>
          <w:szCs w:val="32"/>
          <w:shd w:val="clear" w:fill="FFFFFF"/>
        </w:rPr>
        <w:t>。非恩平市农村户口</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还须提供</w:t>
      </w:r>
      <w:r>
        <w:rPr>
          <w:rFonts w:hint="eastAsia" w:ascii="方正仿宋简体" w:hAnsi="方正仿宋简体" w:eastAsia="方正仿宋简体" w:cs="方正仿宋简体"/>
          <w:i w:val="0"/>
          <w:iCs w:val="0"/>
          <w:caps w:val="0"/>
          <w:color w:val="333333"/>
          <w:spacing w:val="0"/>
          <w:sz w:val="32"/>
          <w:szCs w:val="32"/>
          <w:shd w:val="clear" w:fill="FFFFFF"/>
        </w:rPr>
        <w:t>租赁承包合同</w:t>
      </w:r>
      <w:r>
        <w:rPr>
          <w:rFonts w:hint="eastAsia" w:ascii="方正仿宋简体" w:hAnsi="方正仿宋简体" w:eastAsia="方正仿宋简体" w:cs="方正仿宋简体"/>
          <w:i w:val="0"/>
          <w:iCs w:val="0"/>
          <w:caps w:val="0"/>
          <w:color w:val="333333"/>
          <w:spacing w:val="0"/>
          <w:sz w:val="32"/>
          <w:szCs w:val="32"/>
          <w:shd w:val="clear" w:fill="FFFFFF"/>
          <w:lang w:eastAsia="zh-CN"/>
        </w:rPr>
        <w:t>（或其他从事农业生产相关证明）。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购机者是组织的，</w:t>
      </w:r>
      <w:r>
        <w:rPr>
          <w:rFonts w:hint="eastAsia" w:ascii="方正仿宋简体" w:hAnsi="方正仿宋简体" w:eastAsia="方正仿宋简体" w:cs="方正仿宋简体"/>
          <w:i w:val="0"/>
          <w:iCs w:val="0"/>
          <w:caps w:val="0"/>
          <w:color w:val="333333"/>
          <w:spacing w:val="0"/>
          <w:sz w:val="32"/>
          <w:szCs w:val="32"/>
          <w:shd w:val="clear" w:fill="FFFFFF"/>
          <w:lang w:eastAsia="zh-CN"/>
        </w:rPr>
        <w:t>须组织法人亲自携带</w:t>
      </w:r>
      <w:r>
        <w:rPr>
          <w:rFonts w:hint="eastAsia" w:ascii="方正仿宋简体" w:hAnsi="方正仿宋简体" w:eastAsia="方正仿宋简体" w:cs="方正仿宋简体"/>
          <w:i w:val="0"/>
          <w:iCs w:val="0"/>
          <w:caps w:val="0"/>
          <w:color w:val="333333"/>
          <w:spacing w:val="0"/>
          <w:sz w:val="32"/>
          <w:szCs w:val="32"/>
          <w:shd w:val="clear" w:fill="FFFFFF"/>
        </w:rPr>
        <w:t>购机发票、营业执照</w:t>
      </w:r>
      <w:r>
        <w:rPr>
          <w:rFonts w:hint="eastAsia" w:ascii="方正仿宋简体" w:hAnsi="方正仿宋简体" w:eastAsia="方正仿宋简体" w:cs="方正仿宋简体"/>
          <w:i w:val="0"/>
          <w:iCs w:val="0"/>
          <w:caps w:val="0"/>
          <w:color w:val="333333"/>
          <w:spacing w:val="0"/>
          <w:sz w:val="32"/>
          <w:szCs w:val="32"/>
          <w:shd w:val="clear" w:fill="FFFFFF"/>
          <w:lang w:eastAsia="zh-CN"/>
        </w:rPr>
        <w:t>原件、</w:t>
      </w:r>
      <w:r>
        <w:rPr>
          <w:rFonts w:hint="eastAsia" w:ascii="方正仿宋简体" w:hAnsi="方正仿宋简体" w:eastAsia="方正仿宋简体" w:cs="方正仿宋简体"/>
          <w:i w:val="0"/>
          <w:iCs w:val="0"/>
          <w:caps w:val="0"/>
          <w:color w:val="333333"/>
          <w:spacing w:val="0"/>
          <w:sz w:val="32"/>
          <w:szCs w:val="32"/>
          <w:shd w:val="clear" w:fill="FFFFFF"/>
        </w:rPr>
        <w:t>印章和法人代表身份证、邮政银行存折原件（或邮政银行卡及账户流水）。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实行牌证管理的机具，要先行办理牌证照，由农机安全监理机构在上牌过程中一并核验，再受理补贴申请。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i w:val="0"/>
          <w:iCs w:val="0"/>
          <w:caps w:val="0"/>
          <w:color w:val="333333"/>
          <w:spacing w:val="0"/>
          <w:sz w:val="32"/>
          <w:szCs w:val="32"/>
          <w:shd w:val="clear" w:fill="FFFFFF"/>
          <w:lang w:eastAsia="zh-CN"/>
        </w:rPr>
      </w:pPr>
      <w:r>
        <w:rPr>
          <w:rFonts w:hint="eastAsia" w:ascii="方正仿宋简体" w:hAnsi="方正仿宋简体" w:eastAsia="方正仿宋简体" w:cs="方正仿宋简体"/>
          <w:i w:val="0"/>
          <w:iCs w:val="0"/>
          <w:caps w:val="0"/>
          <w:color w:val="333333"/>
          <w:spacing w:val="0"/>
          <w:sz w:val="32"/>
          <w:szCs w:val="32"/>
          <w:shd w:val="clear" w:fill="FFFFFF"/>
          <w:lang w:eastAsia="zh-CN"/>
        </w:rPr>
        <w:t>市农业农村局</w:t>
      </w:r>
      <w:r>
        <w:rPr>
          <w:rFonts w:hint="eastAsia" w:ascii="方正仿宋简体" w:hAnsi="方正仿宋简体" w:eastAsia="方正仿宋简体" w:cs="方正仿宋简体"/>
          <w:i w:val="0"/>
          <w:iCs w:val="0"/>
          <w:caps w:val="0"/>
          <w:color w:val="333333"/>
          <w:spacing w:val="0"/>
          <w:sz w:val="32"/>
          <w:szCs w:val="32"/>
          <w:shd w:val="clear" w:fill="FFFFFF"/>
        </w:rPr>
        <w:t>在收到购机者补贴申请后，应于2个工作日内做出是否受理的决定，对因资料不齐全等原因无法受理的，注明原因，并按原渠道退回申请</w:t>
      </w:r>
      <w:r>
        <w:rPr>
          <w:rFonts w:hint="eastAsia" w:ascii="方正仿宋简体" w:hAnsi="方正仿宋简体" w:eastAsia="方正仿宋简体" w:cs="方正仿宋简体"/>
          <w:i w:val="0"/>
          <w:iCs w:val="0"/>
          <w:caps w:val="0"/>
          <w:color w:val="333333"/>
          <w:spacing w:val="0"/>
          <w:sz w:val="32"/>
          <w:szCs w:val="32"/>
          <w:shd w:val="clear"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补贴机具</w:t>
      </w:r>
      <w:r>
        <w:rPr>
          <w:rFonts w:hint="eastAsia" w:ascii="黑体" w:hAnsi="黑体" w:eastAsia="黑体" w:cs="黑体"/>
          <w:i w:val="0"/>
          <w:iCs w:val="0"/>
          <w:caps w:val="0"/>
          <w:color w:val="333333"/>
          <w:spacing w:val="0"/>
          <w:sz w:val="32"/>
          <w:szCs w:val="32"/>
          <w:shd w:val="clear" w:fill="FFFFFF"/>
          <w:lang w:eastAsia="zh-CN"/>
        </w:rPr>
        <w:t>核验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机具核验</w:t>
      </w:r>
      <w:r>
        <w:rPr>
          <w:rFonts w:hint="eastAsia" w:ascii="方正仿宋简体" w:hAnsi="方正仿宋简体" w:eastAsia="方正仿宋简体" w:cs="方正仿宋简体"/>
          <w:i w:val="0"/>
          <w:iCs w:val="0"/>
          <w:caps w:val="0"/>
          <w:color w:val="333333"/>
          <w:spacing w:val="0"/>
          <w:sz w:val="32"/>
          <w:szCs w:val="32"/>
          <w:shd w:val="clear" w:fill="FFFFFF"/>
          <w:lang w:eastAsia="zh-CN"/>
        </w:rPr>
        <w:t>工作按《</w:t>
      </w:r>
      <w:r>
        <w:rPr>
          <w:rFonts w:hint="eastAsia" w:ascii="方正仿宋简体" w:hAnsi="方正仿宋简体" w:eastAsia="方正仿宋简体" w:cs="方正仿宋简体"/>
          <w:i w:val="0"/>
          <w:iCs w:val="0"/>
          <w:caps w:val="0"/>
          <w:color w:val="333333"/>
          <w:spacing w:val="0"/>
          <w:sz w:val="32"/>
          <w:szCs w:val="32"/>
          <w:shd w:val="clear" w:fill="FFFFFF"/>
        </w:rPr>
        <w:t>恩平市农机购置补贴机具核验工作规范</w:t>
      </w:r>
      <w:r>
        <w:rPr>
          <w:rFonts w:hint="eastAsia" w:ascii="方正仿宋简体" w:hAnsi="方正仿宋简体" w:eastAsia="方正仿宋简体" w:cs="方正仿宋简体"/>
          <w:i w:val="0"/>
          <w:iCs w:val="0"/>
          <w:caps w:val="0"/>
          <w:color w:val="333333"/>
          <w:spacing w:val="0"/>
          <w:sz w:val="32"/>
          <w:szCs w:val="32"/>
          <w:shd w:val="clear" w:fill="FFFFFF"/>
          <w:lang w:eastAsia="zh-CN"/>
        </w:rPr>
        <w:t>》执行。</w:t>
      </w:r>
      <w:r>
        <w:rPr>
          <w:rFonts w:hint="eastAsia" w:ascii="方正仿宋简体" w:hAnsi="方正仿宋简体" w:eastAsia="方正仿宋简体" w:cs="方正仿宋简体"/>
          <w:i w:val="0"/>
          <w:iCs w:val="0"/>
          <w:caps w:val="0"/>
          <w:color w:val="333333"/>
          <w:spacing w:val="0"/>
          <w:sz w:val="32"/>
          <w:szCs w:val="32"/>
          <w:shd w:val="clear" w:fill="FFFFFF"/>
        </w:rPr>
        <w:t>当补贴机具录入后，由</w:t>
      </w:r>
      <w:r>
        <w:rPr>
          <w:rFonts w:hint="eastAsia" w:ascii="方正仿宋简体" w:hAnsi="方正仿宋简体" w:eastAsia="方正仿宋简体" w:cs="方正仿宋简体"/>
          <w:i w:val="0"/>
          <w:iCs w:val="0"/>
          <w:caps w:val="0"/>
          <w:color w:val="333333"/>
          <w:spacing w:val="0"/>
          <w:sz w:val="32"/>
          <w:szCs w:val="32"/>
          <w:shd w:val="clear" w:fill="FFFFFF"/>
          <w:lang w:eastAsia="zh-CN"/>
        </w:rPr>
        <w:t>农机监理</w:t>
      </w:r>
      <w:r>
        <w:rPr>
          <w:rFonts w:hint="eastAsia" w:ascii="方正仿宋简体" w:hAnsi="方正仿宋简体" w:eastAsia="方正仿宋简体" w:cs="方正仿宋简体"/>
          <w:i w:val="0"/>
          <w:iCs w:val="0"/>
          <w:caps w:val="0"/>
          <w:color w:val="333333"/>
          <w:spacing w:val="0"/>
          <w:sz w:val="32"/>
          <w:szCs w:val="32"/>
          <w:shd w:val="clear" w:fill="FFFFFF"/>
        </w:rPr>
        <w:t>人员在13个工作日</w:t>
      </w:r>
      <w:r>
        <w:rPr>
          <w:rFonts w:hint="eastAsia" w:ascii="方正仿宋简体" w:hAnsi="方正仿宋简体" w:eastAsia="方正仿宋简体" w:cs="方正仿宋简体"/>
          <w:i w:val="0"/>
          <w:iCs w:val="0"/>
          <w:caps w:val="0"/>
          <w:color w:val="333333"/>
          <w:spacing w:val="0"/>
          <w:sz w:val="32"/>
          <w:szCs w:val="32"/>
          <w:shd w:val="clear" w:fill="FFFFFF"/>
          <w:lang w:eastAsia="zh-CN"/>
        </w:rPr>
        <w:t>（不含公示时间）</w:t>
      </w:r>
      <w:r>
        <w:rPr>
          <w:rFonts w:hint="eastAsia" w:ascii="方正仿宋简体" w:hAnsi="方正仿宋简体" w:eastAsia="方正仿宋简体" w:cs="方正仿宋简体"/>
          <w:i w:val="0"/>
          <w:iCs w:val="0"/>
          <w:caps w:val="0"/>
          <w:color w:val="333333"/>
          <w:spacing w:val="0"/>
          <w:sz w:val="32"/>
          <w:szCs w:val="32"/>
          <w:shd w:val="clear" w:fill="FFFFFF"/>
        </w:rPr>
        <w:t>内核实补贴机具的出厂编号（发动机号）铭牌</w:t>
      </w:r>
      <w:r>
        <w:rPr>
          <w:rFonts w:hint="eastAsia" w:ascii="方正仿宋简体" w:hAnsi="方正仿宋简体" w:eastAsia="方正仿宋简体" w:cs="方正仿宋简体"/>
          <w:i w:val="0"/>
          <w:iCs w:val="0"/>
          <w:caps w:val="0"/>
          <w:color w:val="333333"/>
          <w:spacing w:val="0"/>
          <w:sz w:val="32"/>
          <w:szCs w:val="32"/>
          <w:shd w:val="clear" w:fill="FFFFFF"/>
          <w:lang w:eastAsia="zh-CN"/>
        </w:rPr>
        <w:t>信息，</w:t>
      </w:r>
      <w:r>
        <w:rPr>
          <w:rFonts w:hint="eastAsia" w:ascii="方正仿宋简体" w:hAnsi="方正仿宋简体" w:eastAsia="方正仿宋简体" w:cs="方正仿宋简体"/>
          <w:i w:val="0"/>
          <w:iCs w:val="0"/>
          <w:caps w:val="0"/>
          <w:color w:val="333333"/>
          <w:spacing w:val="0"/>
          <w:sz w:val="32"/>
          <w:szCs w:val="32"/>
          <w:shd w:val="clear" w:fill="FFFFFF"/>
        </w:rPr>
        <w:t>核实后填写补贴机具</w:t>
      </w:r>
      <w:r>
        <w:rPr>
          <w:rFonts w:hint="eastAsia" w:ascii="方正仿宋简体" w:hAnsi="方正仿宋简体" w:eastAsia="方正仿宋简体" w:cs="方正仿宋简体"/>
          <w:i w:val="0"/>
          <w:iCs w:val="0"/>
          <w:caps w:val="0"/>
          <w:color w:val="333333"/>
          <w:spacing w:val="0"/>
          <w:sz w:val="32"/>
          <w:szCs w:val="32"/>
          <w:shd w:val="clear" w:fill="FFFFFF"/>
          <w:lang w:eastAsia="zh-CN"/>
        </w:rPr>
        <w:t>核验登记表，</w:t>
      </w:r>
      <w:r>
        <w:rPr>
          <w:rFonts w:hint="eastAsia" w:ascii="方正仿宋简体" w:hAnsi="方正仿宋简体" w:eastAsia="方正仿宋简体" w:cs="方正仿宋简体"/>
          <w:i w:val="0"/>
          <w:iCs w:val="0"/>
          <w:caps w:val="0"/>
          <w:color w:val="333333"/>
          <w:spacing w:val="0"/>
          <w:sz w:val="32"/>
          <w:szCs w:val="32"/>
          <w:shd w:val="clear" w:fill="FFFFFF"/>
        </w:rPr>
        <w:t>并对机具核查结果负责。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lang w:eastAsia="zh-CN"/>
        </w:rPr>
        <w:t>牌证管理机具凭牌证免于现场实物核验，但需核验购机者携带的《拖拉机和联合收割机行驶证》信息与农机安全监理系统推送给辅助管理系统的牌证信息、机具信息是否一致。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补贴信息公示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i w:val="0"/>
          <w:iCs w:val="0"/>
          <w:caps w:val="0"/>
          <w:color w:val="333333"/>
          <w:spacing w:val="0"/>
          <w:sz w:val="32"/>
          <w:szCs w:val="32"/>
          <w:shd w:val="clear" w:fill="FFFFFF"/>
        </w:rPr>
        <w:t>经资料、机具及合规性审查后，</w:t>
      </w:r>
      <w:r>
        <w:rPr>
          <w:rFonts w:hint="eastAsia" w:ascii="方正仿宋简体" w:hAnsi="方正仿宋简体" w:eastAsia="方正仿宋简体" w:cs="方正仿宋简体"/>
          <w:i w:val="0"/>
          <w:iCs w:val="0"/>
          <w:caps w:val="0"/>
          <w:color w:val="333333"/>
          <w:spacing w:val="0"/>
          <w:sz w:val="32"/>
          <w:szCs w:val="32"/>
          <w:shd w:val="clear" w:fill="FFFFFF"/>
          <w:lang w:eastAsia="zh-CN"/>
        </w:rPr>
        <w:t>会采取多方式</w:t>
      </w:r>
      <w:r>
        <w:rPr>
          <w:rFonts w:hint="eastAsia" w:ascii="方正仿宋简体" w:hAnsi="方正仿宋简体" w:eastAsia="方正仿宋简体" w:cs="方正仿宋简体"/>
          <w:i w:val="0"/>
          <w:iCs w:val="0"/>
          <w:caps w:val="0"/>
          <w:color w:val="333333"/>
          <w:spacing w:val="0"/>
          <w:sz w:val="32"/>
          <w:szCs w:val="32"/>
          <w:shd w:val="clear" w:fill="FFFFFF"/>
        </w:rPr>
        <w:t>对符合补贴资格的购机者</w:t>
      </w:r>
      <w:r>
        <w:rPr>
          <w:rFonts w:hint="eastAsia" w:ascii="方正仿宋简体" w:hAnsi="方正仿宋简体" w:eastAsia="方正仿宋简体" w:cs="方正仿宋简体"/>
          <w:i w:val="0"/>
          <w:iCs w:val="0"/>
          <w:caps w:val="0"/>
          <w:color w:val="333333"/>
          <w:spacing w:val="0"/>
          <w:sz w:val="32"/>
          <w:szCs w:val="32"/>
          <w:shd w:val="clear" w:fill="FFFFFF"/>
          <w:lang w:eastAsia="zh-CN"/>
        </w:rPr>
        <w:t>的</w:t>
      </w:r>
      <w:r>
        <w:rPr>
          <w:rFonts w:hint="eastAsia" w:ascii="方正仿宋简体" w:hAnsi="方正仿宋简体" w:eastAsia="方正仿宋简体" w:cs="方正仿宋简体"/>
          <w:i w:val="0"/>
          <w:iCs w:val="0"/>
          <w:caps w:val="0"/>
          <w:color w:val="333333"/>
          <w:spacing w:val="0"/>
          <w:sz w:val="32"/>
          <w:szCs w:val="32"/>
          <w:shd w:val="clear" w:fill="FFFFFF"/>
        </w:rPr>
        <w:t>名单、地址、机具型号、补贴金额等信息</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进行公示。机具审核通过后会</w:t>
      </w:r>
      <w:r>
        <w:rPr>
          <w:rFonts w:hint="eastAsia" w:ascii="方正仿宋简体" w:hAnsi="方正仿宋简体" w:eastAsia="方正仿宋简体" w:cs="方正仿宋简体"/>
          <w:i w:val="0"/>
          <w:iCs w:val="0"/>
          <w:caps w:val="0"/>
          <w:color w:val="333333"/>
          <w:spacing w:val="0"/>
          <w:sz w:val="32"/>
          <w:szCs w:val="32"/>
          <w:shd w:val="clear" w:fill="FFFFFF"/>
        </w:rPr>
        <w:t>自动进入广东省农机购置与应用补贴信息实时公开</w:t>
      </w:r>
      <w:r>
        <w:rPr>
          <w:rFonts w:hint="eastAsia" w:ascii="方正仿宋简体" w:hAnsi="方正仿宋简体" w:eastAsia="方正仿宋简体" w:cs="方正仿宋简体"/>
          <w:i w:val="0"/>
          <w:iCs w:val="0"/>
          <w:caps w:val="0"/>
          <w:color w:val="333333"/>
          <w:spacing w:val="0"/>
          <w:sz w:val="32"/>
          <w:szCs w:val="32"/>
          <w:shd w:val="clear" w:fill="FFFFFF"/>
          <w:lang w:eastAsia="zh-CN"/>
        </w:rPr>
        <w:t>平台公示；市农业农村局</w:t>
      </w:r>
      <w:r>
        <w:rPr>
          <w:rFonts w:hint="eastAsia" w:ascii="方正仿宋简体" w:hAnsi="方正仿宋简体" w:eastAsia="方正仿宋简体" w:cs="方正仿宋简体"/>
          <w:sz w:val="32"/>
          <w:szCs w:val="32"/>
        </w:rPr>
        <w:t>在省补贴公开专栏上传资料进行公示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i w:val="0"/>
          <w:iCs w:val="0"/>
          <w:caps w:val="0"/>
          <w:color w:val="333333"/>
          <w:spacing w:val="0"/>
          <w:sz w:val="32"/>
          <w:szCs w:val="32"/>
          <w:shd w:val="clear" w:fill="FFFFFF"/>
        </w:rPr>
        <w:t>各镇在购机者</w:t>
      </w:r>
      <w:r>
        <w:rPr>
          <w:rFonts w:hint="eastAsia" w:ascii="方正仿宋简体" w:hAnsi="方正仿宋简体" w:eastAsia="方正仿宋简体" w:cs="方正仿宋简体"/>
          <w:i w:val="0"/>
          <w:iCs w:val="0"/>
          <w:caps w:val="0"/>
          <w:color w:val="333333"/>
          <w:spacing w:val="0"/>
          <w:sz w:val="32"/>
          <w:szCs w:val="32"/>
          <w:shd w:val="clear" w:fill="FFFFFF"/>
          <w:lang w:eastAsia="zh-CN"/>
        </w:rPr>
        <w:t>所属村委会</w:t>
      </w:r>
      <w:r>
        <w:rPr>
          <w:rFonts w:hint="eastAsia" w:ascii="方正仿宋简体" w:hAnsi="方正仿宋简体" w:eastAsia="方正仿宋简体" w:cs="方正仿宋简体"/>
          <w:i w:val="0"/>
          <w:iCs w:val="0"/>
          <w:caps w:val="0"/>
          <w:color w:val="333333"/>
          <w:spacing w:val="0"/>
          <w:sz w:val="32"/>
          <w:szCs w:val="32"/>
          <w:shd w:val="clear" w:fill="FFFFFF"/>
        </w:rPr>
        <w:t>公开栏目进行公示</w:t>
      </w:r>
      <w:r>
        <w:rPr>
          <w:rFonts w:hint="eastAsia" w:ascii="方正仿宋简体" w:hAnsi="方正仿宋简体" w:eastAsia="方正仿宋简体" w:cs="方正仿宋简体"/>
          <w:i w:val="0"/>
          <w:iCs w:val="0"/>
          <w:caps w:val="0"/>
          <w:color w:val="333333"/>
          <w:spacing w:val="0"/>
          <w:sz w:val="32"/>
          <w:szCs w:val="32"/>
          <w:shd w:val="clear" w:fill="FFFFFF"/>
          <w:lang w:eastAsia="zh-CN"/>
        </w:rPr>
        <w:t>，</w:t>
      </w:r>
      <w:r>
        <w:rPr>
          <w:rFonts w:hint="eastAsia" w:ascii="方正仿宋简体" w:hAnsi="方正仿宋简体" w:eastAsia="方正仿宋简体" w:cs="方正仿宋简体"/>
          <w:sz w:val="32"/>
          <w:szCs w:val="32"/>
        </w:rPr>
        <w:t>公示期为5个工作日</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经对外公示无异议则生效，如有异议经查实后，则取消其补贴资格。</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兑付补贴资金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公示</w:t>
      </w:r>
      <w:r>
        <w:rPr>
          <w:rFonts w:hint="eastAsia" w:ascii="方正仿宋简体" w:hAnsi="方正仿宋简体" w:eastAsia="方正仿宋简体" w:cs="方正仿宋简体"/>
          <w:i w:val="0"/>
          <w:iCs w:val="0"/>
          <w:caps w:val="0"/>
          <w:color w:val="333333"/>
          <w:spacing w:val="0"/>
          <w:sz w:val="32"/>
          <w:szCs w:val="32"/>
          <w:shd w:val="clear" w:fill="FFFFFF"/>
          <w:lang w:eastAsia="zh-CN"/>
        </w:rPr>
        <w:t>完毕后农机购置补贴</w:t>
      </w:r>
      <w:r>
        <w:rPr>
          <w:rFonts w:hint="eastAsia" w:ascii="方正仿宋简体" w:hAnsi="方正仿宋简体" w:eastAsia="方正仿宋简体" w:cs="方正仿宋简体"/>
          <w:i w:val="0"/>
          <w:iCs w:val="0"/>
          <w:caps w:val="0"/>
          <w:color w:val="333333"/>
          <w:spacing w:val="0"/>
          <w:sz w:val="32"/>
          <w:szCs w:val="32"/>
          <w:shd w:val="clear" w:fill="FFFFFF"/>
        </w:rPr>
        <w:t>资金兑付申请与有关材料</w:t>
      </w:r>
      <w:r>
        <w:rPr>
          <w:rFonts w:hint="eastAsia" w:ascii="方正仿宋简体" w:hAnsi="方正仿宋简体" w:eastAsia="方正仿宋简体" w:cs="方正仿宋简体"/>
          <w:i w:val="0"/>
          <w:iCs w:val="0"/>
          <w:caps w:val="0"/>
          <w:color w:val="333333"/>
          <w:spacing w:val="0"/>
          <w:sz w:val="32"/>
          <w:szCs w:val="32"/>
          <w:shd w:val="clear" w:fill="FFFFFF"/>
          <w:lang w:eastAsia="zh-CN"/>
        </w:rPr>
        <w:t>交由市农机购置补贴领</w:t>
      </w:r>
      <w:bookmarkStart w:id="0" w:name="_GoBack"/>
      <w:bookmarkEnd w:id="0"/>
      <w:r>
        <w:rPr>
          <w:rFonts w:hint="eastAsia" w:ascii="方正仿宋简体" w:hAnsi="方正仿宋简体" w:eastAsia="方正仿宋简体" w:cs="方正仿宋简体"/>
          <w:i w:val="0"/>
          <w:iCs w:val="0"/>
          <w:caps w:val="0"/>
          <w:color w:val="333333"/>
          <w:spacing w:val="0"/>
          <w:sz w:val="32"/>
          <w:szCs w:val="32"/>
          <w:shd w:val="clear" w:fill="FFFFFF"/>
          <w:lang w:eastAsia="zh-CN"/>
        </w:rPr>
        <w:t>导监督小组审核后</w:t>
      </w:r>
      <w:r>
        <w:rPr>
          <w:rFonts w:hint="eastAsia" w:ascii="方正仿宋简体" w:hAnsi="方正仿宋简体" w:eastAsia="方正仿宋简体" w:cs="方正仿宋简体"/>
          <w:i w:val="0"/>
          <w:iCs w:val="0"/>
          <w:caps w:val="0"/>
          <w:color w:val="333333"/>
          <w:spacing w:val="0"/>
          <w:sz w:val="32"/>
          <w:szCs w:val="32"/>
          <w:shd w:val="clear" w:fill="FFFFFF"/>
        </w:rPr>
        <w:t>提交市财政</w:t>
      </w:r>
      <w:r>
        <w:rPr>
          <w:rFonts w:hint="eastAsia" w:ascii="方正仿宋简体" w:hAnsi="方正仿宋简体" w:eastAsia="方正仿宋简体" w:cs="方正仿宋简体"/>
          <w:i w:val="0"/>
          <w:iCs w:val="0"/>
          <w:caps w:val="0"/>
          <w:color w:val="333333"/>
          <w:spacing w:val="0"/>
          <w:sz w:val="32"/>
          <w:szCs w:val="32"/>
          <w:shd w:val="clear" w:fill="FFFFFF"/>
          <w:lang w:eastAsia="zh-CN"/>
        </w:rPr>
        <w:t>局</w:t>
      </w:r>
      <w:r>
        <w:rPr>
          <w:rFonts w:hint="eastAsia" w:ascii="方正仿宋简体" w:hAnsi="方正仿宋简体" w:eastAsia="方正仿宋简体" w:cs="方正仿宋简体"/>
          <w:i w:val="0"/>
          <w:iCs w:val="0"/>
          <w:caps w:val="0"/>
          <w:color w:val="333333"/>
          <w:spacing w:val="0"/>
          <w:sz w:val="32"/>
          <w:szCs w:val="32"/>
          <w:shd w:val="clear" w:fill="FFFFFF"/>
        </w:rPr>
        <w:t>审核</w:t>
      </w:r>
      <w:r>
        <w:rPr>
          <w:rFonts w:hint="eastAsia" w:ascii="方正仿宋简体" w:hAnsi="方正仿宋简体" w:eastAsia="方正仿宋简体" w:cs="方正仿宋简体"/>
          <w:i w:val="0"/>
          <w:iCs w:val="0"/>
          <w:caps w:val="0"/>
          <w:color w:val="333333"/>
          <w:spacing w:val="0"/>
          <w:sz w:val="32"/>
          <w:szCs w:val="32"/>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shd w:val="clear" w:fill="FFFFFF"/>
        </w:rPr>
        <w:t>并在15个工作日通过国库集中支付方式向符合要求的购机者兑付资金。农机购置补贴申领因当年下达财政补贴资金规模不够等无法享受补贴的，可在下一个年度按购机的先后顺序兑付。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2B652"/>
    <w:multiLevelType w:val="singleLevel"/>
    <w:tmpl w:val="D632B65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OWJlNjIyODdjZjYyMDk3MjI3ZTljNTZlOWE5NjUifQ=="/>
  </w:docVars>
  <w:rsids>
    <w:rsidRoot w:val="25607442"/>
    <w:rsid w:val="1BBE1FA1"/>
    <w:rsid w:val="25607442"/>
    <w:rsid w:val="2AA06A13"/>
    <w:rsid w:val="2BF150C4"/>
    <w:rsid w:val="30257D5C"/>
    <w:rsid w:val="38063E5B"/>
    <w:rsid w:val="3EBD4D85"/>
    <w:rsid w:val="426B32ED"/>
    <w:rsid w:val="42892A5A"/>
    <w:rsid w:val="4A437124"/>
    <w:rsid w:val="5CA82941"/>
    <w:rsid w:val="779D4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line="600" w:lineRule="exact"/>
      <w:jc w:val="center"/>
      <w:outlineLvl w:val="0"/>
    </w:pPr>
    <w:rPr>
      <w:rFonts w:ascii="Times New Roman" w:hAnsi="Times New Roman" w:eastAsia="方正小标宋简体"/>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 Char Char4"/>
    <w:link w:val="2"/>
    <w:qFormat/>
    <w:uiPriority w:val="0"/>
    <w:rPr>
      <w:rFonts w:eastAsia="方正小标宋简体"/>
      <w:kern w:val="44"/>
      <w:sz w:val="4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127</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2023-11-03T07:21:00Z</dcterms:created>
  <dc:creator>干饭人</dc:creator>
  <cp:lastModifiedBy>徐聪勇</cp:lastModifiedBy>
  <cp:lastPrinted>2025-01-06T02:01:24Z</cp:lastPrinted>
  <dcterms:modified xsi:type="dcterms:W3CDTF">2025-01-06T03:51:22Z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B952CDE34AE740728EBADB507CFDB360_11</vt:lpwstr>
  </property>
</Properties>
</file>