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6100" w:rsidRDefault="00976100" w:rsidP="00976100">
      <w:pPr>
        <w:spacing w:after="120"/>
        <w:rPr>
          <w:rFonts w:hint="eastAsi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-455295</wp:posOffset>
                </wp:positionH>
                <wp:positionV relativeFrom="paragraph">
                  <wp:posOffset>-422910</wp:posOffset>
                </wp:positionV>
                <wp:extent cx="6501765" cy="847725"/>
                <wp:effectExtent l="1905" t="0" r="1905" b="3810"/>
                <wp:wrapNone/>
                <wp:docPr id="2" name="矩形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01765" cy="847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5875">
                              <a:solidFill>
                                <a:srgbClr val="FFFFFF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76100" w:rsidRPr="005F234C" w:rsidRDefault="00976100" w:rsidP="00976100">
                            <w:pPr>
                              <w:spacing w:beforeLines="20" w:before="62" w:after="120"/>
                              <w:ind w:leftChars="100" w:left="210"/>
                              <w:jc w:val="center"/>
                              <w:rPr>
                                <w:rFonts w:ascii="方正小标宋简体" w:eastAsia="方正小标宋简体" w:hint="eastAsia"/>
                                <w:b/>
                                <w:color w:val="FF0000"/>
                                <w:spacing w:val="50"/>
                                <w:sz w:val="72"/>
                                <w:szCs w:val="72"/>
                              </w:rPr>
                            </w:pPr>
                            <w:r w:rsidRPr="005F234C">
                              <w:rPr>
                                <w:rFonts w:ascii="方正小标宋简体" w:eastAsia="方正小标宋简体" w:hint="eastAsia"/>
                                <w:b/>
                                <w:color w:val="FF0000"/>
                                <w:spacing w:val="50"/>
                                <w:sz w:val="72"/>
                                <w:szCs w:val="72"/>
                              </w:rPr>
                              <w:t>湛江市坡头区农业农村局</w:t>
                            </w:r>
                          </w:p>
                          <w:p w:rsidR="00976100" w:rsidRPr="005F234C" w:rsidRDefault="00976100" w:rsidP="00976100">
                            <w:pPr>
                              <w:spacing w:after="120"/>
                              <w:rPr>
                                <w:spacing w:val="50"/>
                                <w:sz w:val="72"/>
                                <w:szCs w:val="72"/>
                                <w:shd w:val="clear" w:color="auto" w:fill="FFFFFF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矩形 2" o:spid="_x0000_s1026" style="position:absolute;left:0;text-align:left;margin-left:-35.85pt;margin-top:-33.3pt;width:511.95pt;height:66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" filled="f" stroked="f" strokecolor="white" strokeweight="1.25pt">
                <v:textbox>
                  <w:txbxContent>
                    <w:p w:rsidR="00976100" w:rsidRPr="005F234C" w:rsidRDefault="00976100" w:rsidP="00976100">
                      <w:pPr>
                        <w:spacing w:beforeLines="20" w:before="62" w:after="120"/>
                        <w:ind w:leftChars="100" w:left="210"/>
                        <w:jc w:val="center"/>
                        <w:rPr>
                          <w:rFonts w:ascii="方正小标宋简体" w:eastAsia="方正小标宋简体" w:hint="eastAsia"/>
                          <w:b/>
                          <w:color w:val="FF0000"/>
                          <w:spacing w:val="50"/>
                          <w:sz w:val="72"/>
                          <w:szCs w:val="72"/>
                        </w:rPr>
                      </w:pPr>
                      <w:r w:rsidRPr="005F234C">
                        <w:rPr>
                          <w:rFonts w:ascii="方正小标宋简体" w:eastAsia="方正小标宋简体" w:hint="eastAsia"/>
                          <w:b/>
                          <w:color w:val="FF0000"/>
                          <w:spacing w:val="50"/>
                          <w:sz w:val="72"/>
                          <w:szCs w:val="72"/>
                        </w:rPr>
                        <w:t>湛江市坡头区农业农村局</w:t>
                      </w:r>
                    </w:p>
                    <w:p w:rsidR="00976100" w:rsidRPr="005F234C" w:rsidRDefault="00976100" w:rsidP="00976100">
                      <w:pPr>
                        <w:spacing w:after="120"/>
                        <w:rPr>
                          <w:spacing w:val="50"/>
                          <w:sz w:val="72"/>
                          <w:szCs w:val="72"/>
                          <w:shd w:val="clear" w:color="auto" w:fill="FFFFFF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976100" w:rsidRDefault="00976100" w:rsidP="00976100">
      <w:pPr>
        <w:spacing w:after="120" w:line="240" w:lineRule="exact"/>
      </w:pPr>
      <w:r>
        <w:rPr>
          <w:rFonts w:ascii="方正仿宋_GBK" w:eastAsia="方正仿宋_GBK" w:hAnsi="方正仿宋_GBK" w:cs="方正仿宋_GBK" w:hint="eastAsia"/>
          <w:noProof/>
          <w:sz w:val="15"/>
          <w:szCs w:val="15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-210185</wp:posOffset>
                </wp:positionH>
                <wp:positionV relativeFrom="paragraph">
                  <wp:posOffset>187325</wp:posOffset>
                </wp:positionV>
                <wp:extent cx="5993765" cy="0"/>
                <wp:effectExtent l="27940" t="31115" r="26670" b="26035"/>
                <wp:wrapNone/>
                <wp:docPr id="1" name="直接箭头连接符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93765" cy="0"/>
                        </a:xfrm>
                        <a:prstGeom prst="straightConnector1">
                          <a:avLst/>
                        </a:prstGeom>
                        <a:noFill/>
                        <a:ln w="476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接箭头连接符 1" o:spid="_x0000_s1026" type="#_x0000_t32" style="position:absolute;left:0;text-align:left;margin-left:-16.55pt;margin-top:14.75pt;width:471.9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" strokecolor="red" strokeweight="3.75pt"/>
            </w:pict>
          </mc:Fallback>
        </mc:AlternateContent>
      </w:r>
    </w:p>
    <w:p w:rsidR="005C7A12" w:rsidRPr="007E20E8" w:rsidRDefault="005C7A12" w:rsidP="00976100">
      <w:pPr>
        <w:rPr>
          <w:sz w:val="44"/>
          <w:szCs w:val="44"/>
        </w:rPr>
      </w:pPr>
      <w:bookmarkStart w:id="0" w:name="FileCode"/>
      <w:bookmarkEnd w:id="0"/>
    </w:p>
    <w:p w:rsidR="00585DE7" w:rsidRDefault="00942EDE" w:rsidP="007E20E8">
      <w:pPr>
        <w:jc w:val="center"/>
        <w:rPr>
          <w:b/>
          <w:sz w:val="44"/>
          <w:szCs w:val="44"/>
        </w:rPr>
      </w:pPr>
      <w:r w:rsidRPr="00D9187C">
        <w:rPr>
          <w:b/>
          <w:sz w:val="44"/>
          <w:szCs w:val="44"/>
        </w:rPr>
        <w:t>关于转发《</w:t>
      </w:r>
      <w:r w:rsidR="00295773">
        <w:rPr>
          <w:rFonts w:hint="eastAsia"/>
          <w:b/>
          <w:sz w:val="44"/>
          <w:szCs w:val="44"/>
        </w:rPr>
        <w:t>广东省农业农村厅</w:t>
      </w:r>
      <w:r w:rsidR="00295773">
        <w:rPr>
          <w:rFonts w:hint="eastAsia"/>
          <w:b/>
          <w:sz w:val="44"/>
          <w:szCs w:val="44"/>
        </w:rPr>
        <w:t xml:space="preserve"> </w:t>
      </w:r>
      <w:r w:rsidRPr="00D9187C">
        <w:rPr>
          <w:rFonts w:hint="eastAsia"/>
          <w:b/>
          <w:sz w:val="44"/>
          <w:szCs w:val="44"/>
        </w:rPr>
        <w:t>财政厅关于印发</w:t>
      </w:r>
      <w:r w:rsidRPr="00D9187C">
        <w:rPr>
          <w:rFonts w:hint="eastAsia"/>
          <w:b/>
          <w:sz w:val="44"/>
          <w:szCs w:val="44"/>
        </w:rPr>
        <w:t>&lt;</w:t>
      </w:r>
      <w:r w:rsidRPr="00D9187C">
        <w:rPr>
          <w:rFonts w:hint="eastAsia"/>
          <w:b/>
          <w:sz w:val="44"/>
          <w:szCs w:val="44"/>
        </w:rPr>
        <w:t>广东省</w:t>
      </w:r>
      <w:r w:rsidRPr="00D9187C">
        <w:rPr>
          <w:rFonts w:hint="eastAsia"/>
          <w:b/>
          <w:sz w:val="44"/>
          <w:szCs w:val="44"/>
        </w:rPr>
        <w:t>2024-2026</w:t>
      </w:r>
      <w:r w:rsidRPr="00D9187C">
        <w:rPr>
          <w:rFonts w:hint="eastAsia"/>
          <w:b/>
          <w:sz w:val="44"/>
          <w:szCs w:val="44"/>
        </w:rPr>
        <w:t>年农机购置与应</w:t>
      </w:r>
    </w:p>
    <w:p w:rsidR="0013328B" w:rsidRPr="00D9187C" w:rsidRDefault="00942EDE" w:rsidP="007E20E8">
      <w:pPr>
        <w:jc w:val="center"/>
        <w:rPr>
          <w:b/>
          <w:sz w:val="44"/>
          <w:szCs w:val="44"/>
        </w:rPr>
      </w:pPr>
      <w:r w:rsidRPr="00D9187C">
        <w:rPr>
          <w:rFonts w:hint="eastAsia"/>
          <w:b/>
          <w:sz w:val="44"/>
          <w:szCs w:val="44"/>
        </w:rPr>
        <w:t>用补贴实施方案</w:t>
      </w:r>
      <w:r w:rsidRPr="00D9187C">
        <w:rPr>
          <w:rFonts w:hint="eastAsia"/>
          <w:b/>
          <w:sz w:val="44"/>
          <w:szCs w:val="44"/>
        </w:rPr>
        <w:t>&gt;</w:t>
      </w:r>
      <w:r w:rsidRPr="00D9187C">
        <w:rPr>
          <w:rFonts w:hint="eastAsia"/>
          <w:b/>
          <w:sz w:val="44"/>
          <w:szCs w:val="44"/>
        </w:rPr>
        <w:t>的通知</w:t>
      </w:r>
      <w:r w:rsidRPr="00D9187C">
        <w:rPr>
          <w:b/>
          <w:sz w:val="44"/>
          <w:szCs w:val="44"/>
        </w:rPr>
        <w:t>》</w:t>
      </w:r>
      <w:r w:rsidRPr="00D9187C">
        <w:rPr>
          <w:rFonts w:hint="eastAsia"/>
          <w:b/>
          <w:sz w:val="44"/>
          <w:szCs w:val="44"/>
        </w:rPr>
        <w:t>的通知</w:t>
      </w:r>
    </w:p>
    <w:p w:rsidR="00677010" w:rsidRPr="00D9187C" w:rsidRDefault="00677010" w:rsidP="007E20E8">
      <w:pPr>
        <w:jc w:val="center"/>
        <w:rPr>
          <w:b/>
          <w:sz w:val="44"/>
          <w:szCs w:val="44"/>
        </w:rPr>
      </w:pPr>
    </w:p>
    <w:p w:rsidR="007E20E8" w:rsidRPr="00A13BF4" w:rsidRDefault="00DC1130" w:rsidP="00A13BF4">
      <w:pPr>
        <w:spacing w:line="560" w:lineRule="exact"/>
        <w:jc w:val="left"/>
        <w:rPr>
          <w:rFonts w:ascii="仿宋" w:eastAsia="仿宋" w:hAnsi="仿宋"/>
          <w:sz w:val="32"/>
          <w:szCs w:val="32"/>
        </w:rPr>
      </w:pPr>
      <w:r w:rsidRPr="00A13BF4">
        <w:rPr>
          <w:rFonts w:ascii="仿宋" w:eastAsia="仿宋" w:hAnsi="仿宋" w:hint="eastAsia"/>
          <w:sz w:val="32"/>
          <w:szCs w:val="32"/>
        </w:rPr>
        <w:t>各镇（街）</w:t>
      </w:r>
      <w:r w:rsidR="00081595" w:rsidRPr="00A13BF4">
        <w:rPr>
          <w:rFonts w:ascii="仿宋" w:eastAsia="仿宋" w:hAnsi="仿宋" w:hint="eastAsia"/>
          <w:sz w:val="32"/>
          <w:szCs w:val="32"/>
        </w:rPr>
        <w:t>政府</w:t>
      </w:r>
      <w:r w:rsidR="00677010" w:rsidRPr="00A13BF4">
        <w:rPr>
          <w:rFonts w:ascii="仿宋" w:eastAsia="仿宋" w:hAnsi="仿宋" w:hint="eastAsia"/>
          <w:sz w:val="32"/>
          <w:szCs w:val="32"/>
        </w:rPr>
        <w:t>：</w:t>
      </w:r>
    </w:p>
    <w:p w:rsidR="00081595" w:rsidRDefault="0020137A" w:rsidP="00D639B3">
      <w:pPr>
        <w:spacing w:line="560" w:lineRule="exact"/>
        <w:rPr>
          <w:rFonts w:ascii="仿宋" w:eastAsia="仿宋" w:hAnsi="仿宋"/>
          <w:sz w:val="32"/>
          <w:szCs w:val="32"/>
        </w:rPr>
      </w:pPr>
      <w:r w:rsidRPr="00A13BF4">
        <w:rPr>
          <w:rFonts w:ascii="仿宋" w:eastAsia="仿宋" w:hAnsi="仿宋" w:hint="eastAsia"/>
          <w:sz w:val="32"/>
          <w:szCs w:val="32"/>
        </w:rPr>
        <w:t xml:space="preserve">    </w:t>
      </w:r>
      <w:r w:rsidR="00295773">
        <w:rPr>
          <w:rFonts w:ascii="仿宋" w:eastAsia="仿宋" w:hAnsi="仿宋" w:hint="eastAsia"/>
          <w:sz w:val="32"/>
          <w:szCs w:val="32"/>
        </w:rPr>
        <w:t xml:space="preserve">现将《广东省农业农村厅 </w:t>
      </w:r>
      <w:r w:rsidRPr="00A13BF4">
        <w:rPr>
          <w:rFonts w:ascii="仿宋" w:eastAsia="仿宋" w:hAnsi="仿宋" w:hint="eastAsia"/>
          <w:sz w:val="32"/>
          <w:szCs w:val="32"/>
        </w:rPr>
        <w:t>财政厅关于印发&lt;广东省2024-2026年农机购置与应用补贴实施方案&gt;的通知》</w:t>
      </w:r>
      <w:r w:rsidR="00C33D9B" w:rsidRPr="00196103">
        <w:rPr>
          <w:rFonts w:ascii="仿宋" w:eastAsia="仿宋" w:hAnsi="仿宋" w:hint="eastAsia"/>
          <w:sz w:val="32"/>
          <w:szCs w:val="32"/>
        </w:rPr>
        <w:t>（</w:t>
      </w:r>
      <w:r w:rsidR="00C33D9B" w:rsidRPr="00196103">
        <w:rPr>
          <w:rFonts w:ascii="仿宋" w:eastAsia="仿宋" w:hAnsi="仿宋"/>
          <w:sz w:val="32"/>
          <w:szCs w:val="32"/>
        </w:rPr>
        <w:t>粤农农规〔2024〕13号</w:t>
      </w:r>
      <w:r w:rsidR="00C33D9B" w:rsidRPr="00196103">
        <w:rPr>
          <w:rFonts w:ascii="仿宋" w:eastAsia="仿宋" w:hAnsi="仿宋" w:hint="eastAsia"/>
          <w:sz w:val="32"/>
          <w:szCs w:val="32"/>
        </w:rPr>
        <w:t>）</w:t>
      </w:r>
      <w:r w:rsidR="00F177A5">
        <w:rPr>
          <w:rFonts w:ascii="仿宋" w:eastAsia="仿宋" w:hAnsi="仿宋" w:hint="eastAsia"/>
          <w:sz w:val="32"/>
          <w:szCs w:val="32"/>
        </w:rPr>
        <w:t>转发给你们</w:t>
      </w:r>
      <w:r w:rsidR="00FA5712">
        <w:rPr>
          <w:rFonts w:ascii="仿宋" w:eastAsia="仿宋" w:hAnsi="仿宋" w:hint="eastAsia"/>
          <w:sz w:val="32"/>
          <w:szCs w:val="32"/>
        </w:rPr>
        <w:t>，请</w:t>
      </w:r>
      <w:bookmarkStart w:id="1" w:name="_GoBack"/>
      <w:bookmarkEnd w:id="1"/>
      <w:r w:rsidR="00FA5712">
        <w:rPr>
          <w:rFonts w:ascii="仿宋" w:eastAsia="仿宋" w:hAnsi="仿宋" w:hint="eastAsia"/>
          <w:sz w:val="32"/>
          <w:szCs w:val="32"/>
        </w:rPr>
        <w:t>认真贯彻执行。</w:t>
      </w:r>
    </w:p>
    <w:p w:rsidR="00FA5712" w:rsidRDefault="00FA5712" w:rsidP="00D639B3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特此通知。</w:t>
      </w:r>
    </w:p>
    <w:p w:rsidR="00EF787F" w:rsidRDefault="00EF787F" w:rsidP="00D639B3">
      <w:pPr>
        <w:spacing w:line="560" w:lineRule="exact"/>
        <w:rPr>
          <w:rFonts w:ascii="仿宋" w:eastAsia="仿宋" w:hAnsi="仿宋"/>
          <w:sz w:val="32"/>
          <w:szCs w:val="32"/>
        </w:rPr>
      </w:pPr>
    </w:p>
    <w:p w:rsidR="00EF787F" w:rsidRDefault="003C3D5A" w:rsidP="00F05DEF">
      <w:pPr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附件：</w:t>
      </w:r>
      <w:r w:rsidR="00295773">
        <w:rPr>
          <w:rFonts w:ascii="仿宋" w:eastAsia="仿宋" w:hAnsi="仿宋" w:hint="eastAsia"/>
          <w:sz w:val="32"/>
          <w:szCs w:val="32"/>
        </w:rPr>
        <w:t xml:space="preserve">广东省农业农村厅 </w:t>
      </w:r>
      <w:r w:rsidRPr="003C3D5A">
        <w:rPr>
          <w:rFonts w:ascii="仿宋" w:eastAsia="仿宋" w:hAnsi="仿宋" w:hint="eastAsia"/>
          <w:sz w:val="32"/>
          <w:szCs w:val="32"/>
        </w:rPr>
        <w:t>财政厅关于印发</w:t>
      </w:r>
      <w:r w:rsidR="00D122B1">
        <w:rPr>
          <w:rFonts w:ascii="仿宋" w:eastAsia="仿宋" w:hAnsi="仿宋" w:hint="eastAsia"/>
          <w:sz w:val="32"/>
          <w:szCs w:val="32"/>
        </w:rPr>
        <w:t>《</w:t>
      </w:r>
      <w:r w:rsidRPr="003C3D5A">
        <w:rPr>
          <w:rFonts w:ascii="仿宋" w:eastAsia="仿宋" w:hAnsi="仿宋" w:hint="eastAsia"/>
          <w:sz w:val="32"/>
          <w:szCs w:val="32"/>
        </w:rPr>
        <w:t>广东省2024-2026年农机购置与应用补贴实施方案</w:t>
      </w:r>
      <w:r w:rsidR="00D122B1">
        <w:rPr>
          <w:rFonts w:ascii="仿宋" w:eastAsia="仿宋" w:hAnsi="仿宋" w:hint="eastAsia"/>
          <w:sz w:val="32"/>
          <w:szCs w:val="32"/>
        </w:rPr>
        <w:t>》的通知</w:t>
      </w:r>
    </w:p>
    <w:p w:rsidR="008931E5" w:rsidRDefault="008931E5" w:rsidP="00A13BF4">
      <w:pPr>
        <w:spacing w:line="560" w:lineRule="exact"/>
        <w:jc w:val="left"/>
        <w:rPr>
          <w:rFonts w:ascii="仿宋" w:eastAsia="仿宋" w:hAnsi="仿宋"/>
          <w:sz w:val="32"/>
          <w:szCs w:val="32"/>
        </w:rPr>
      </w:pPr>
    </w:p>
    <w:p w:rsidR="0088624F" w:rsidRDefault="0088624F" w:rsidP="00A13BF4">
      <w:pPr>
        <w:spacing w:line="560" w:lineRule="exact"/>
        <w:jc w:val="left"/>
        <w:rPr>
          <w:rFonts w:ascii="仿宋" w:eastAsia="仿宋" w:hAnsi="仿宋"/>
          <w:sz w:val="32"/>
          <w:szCs w:val="32"/>
        </w:rPr>
      </w:pPr>
    </w:p>
    <w:p w:rsidR="00EF787F" w:rsidRDefault="00EF787F" w:rsidP="00270C39">
      <w:pPr>
        <w:spacing w:line="560" w:lineRule="exact"/>
        <w:jc w:val="righ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湛江市坡头区农业农村局</w:t>
      </w:r>
    </w:p>
    <w:p w:rsidR="005479AC" w:rsidRPr="00A13BF4" w:rsidRDefault="005479AC" w:rsidP="00270C39">
      <w:pPr>
        <w:spacing w:line="560" w:lineRule="exact"/>
        <w:jc w:val="righ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2025年4月</w:t>
      </w:r>
      <w:r w:rsidR="001B7083">
        <w:rPr>
          <w:rFonts w:ascii="仿宋" w:eastAsia="仿宋" w:hAnsi="仿宋" w:hint="eastAsia"/>
          <w:sz w:val="32"/>
          <w:szCs w:val="32"/>
        </w:rPr>
        <w:t>27</w:t>
      </w:r>
      <w:r>
        <w:rPr>
          <w:rFonts w:ascii="仿宋" w:eastAsia="仿宋" w:hAnsi="仿宋" w:hint="eastAsia"/>
          <w:sz w:val="32"/>
          <w:szCs w:val="32"/>
        </w:rPr>
        <w:t>日</w:t>
      </w:r>
    </w:p>
    <w:p w:rsidR="00677010" w:rsidRPr="007E20E8" w:rsidRDefault="00677010" w:rsidP="007E20E8">
      <w:pPr>
        <w:jc w:val="center"/>
        <w:rPr>
          <w:sz w:val="44"/>
          <w:szCs w:val="44"/>
        </w:rPr>
      </w:pPr>
    </w:p>
    <w:sectPr w:rsidR="00677010" w:rsidRPr="007E20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SimSun-ExtB"/>
    <w:charset w:val="86"/>
    <w:family w:val="roman"/>
    <w:pitch w:val="default"/>
    <w:sig w:usb0="00000001" w:usb1="080E0000" w:usb2="00000010" w:usb3="00000000" w:csb0="00040000" w:csb1="00000000"/>
  </w:font>
  <w:font w:name="方正仿宋_GBK">
    <w:altName w:val="Microsoft YaHei UI"/>
    <w:charset w:val="86"/>
    <w:family w:val="script"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63F4"/>
    <w:rsid w:val="00081595"/>
    <w:rsid w:val="0013328B"/>
    <w:rsid w:val="00196103"/>
    <w:rsid w:val="001B7083"/>
    <w:rsid w:val="0020137A"/>
    <w:rsid w:val="00270C39"/>
    <w:rsid w:val="00285D1A"/>
    <w:rsid w:val="00295773"/>
    <w:rsid w:val="003C3D5A"/>
    <w:rsid w:val="00531174"/>
    <w:rsid w:val="00541E13"/>
    <w:rsid w:val="005479AC"/>
    <w:rsid w:val="00585DE7"/>
    <w:rsid w:val="005C7A12"/>
    <w:rsid w:val="00677010"/>
    <w:rsid w:val="007E20E8"/>
    <w:rsid w:val="0088624F"/>
    <w:rsid w:val="008931E5"/>
    <w:rsid w:val="00942EDE"/>
    <w:rsid w:val="00976100"/>
    <w:rsid w:val="00A13BF4"/>
    <w:rsid w:val="00A863F4"/>
    <w:rsid w:val="00AB1FF0"/>
    <w:rsid w:val="00B43941"/>
    <w:rsid w:val="00C33D9B"/>
    <w:rsid w:val="00C5574C"/>
    <w:rsid w:val="00C81968"/>
    <w:rsid w:val="00CA5663"/>
    <w:rsid w:val="00D122B1"/>
    <w:rsid w:val="00D639B3"/>
    <w:rsid w:val="00D9187C"/>
    <w:rsid w:val="00DC1130"/>
    <w:rsid w:val="00EB114C"/>
    <w:rsid w:val="00EF787F"/>
    <w:rsid w:val="00F05DEF"/>
    <w:rsid w:val="00F177A5"/>
    <w:rsid w:val="00FA5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C33D9B"/>
    <w:rPr>
      <w:rFonts w:ascii="仿宋_GB2312" w:eastAsia="仿宋_GB2312" w:hint="eastAsia"/>
      <w:b w:val="0"/>
      <w:bCs w:val="0"/>
      <w:i w:val="0"/>
      <w:iCs w:val="0"/>
      <w:color w:val="000000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C33D9B"/>
    <w:rPr>
      <w:rFonts w:ascii="仿宋_GB2312" w:eastAsia="仿宋_GB2312" w:hint="eastAsia"/>
      <w:b w:val="0"/>
      <w:bCs w:val="0"/>
      <w:i w:val="0"/>
      <w:iCs w:val="0"/>
      <w:color w:val="000000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36</Words>
  <Characters>206</Characters>
  <Application>Microsoft Office Word</Application>
  <DocSecurity>0</DocSecurity>
  <Lines>1</Lines>
  <Paragraphs>1</Paragraphs>
  <ScaleCrop>false</ScaleCrop>
  <Company/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王润如</dc:creator>
  <cp:keywords/>
  <dc:description/>
  <cp:lastModifiedBy>王润如</cp:lastModifiedBy>
  <cp:revision>58</cp:revision>
  <dcterms:created xsi:type="dcterms:W3CDTF">2025-04-25T09:30:00Z</dcterms:created>
  <dcterms:modified xsi:type="dcterms:W3CDTF">2025-04-27T02:49:00Z</dcterms:modified>
</cp:coreProperties>
</file>