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E76A"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韶关市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武江区粮食烘干中心信息公布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17"/>
        <w:gridCol w:w="1317"/>
        <w:gridCol w:w="1552"/>
        <w:gridCol w:w="1148"/>
        <w:gridCol w:w="1414"/>
        <w:gridCol w:w="1281"/>
        <w:gridCol w:w="1403"/>
        <w:gridCol w:w="1300"/>
        <w:gridCol w:w="1140"/>
        <w:gridCol w:w="1290"/>
      </w:tblGrid>
      <w:tr w14:paraId="4789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烘干中心名称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位置（到镇村）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位置（经度）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位置（纬度）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拥有烘干机数量（台）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日烘干总能力（吨）</w:t>
            </w:r>
          </w:p>
        </w:tc>
      </w:tr>
      <w:tr w14:paraId="103A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F9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韶关市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A5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武江区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75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武江区志洋水稻家庭农场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049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31313"/>
                <w:spacing w:val="0"/>
                <w:sz w:val="21"/>
                <w:szCs w:val="21"/>
                <w:shd w:val="clear" w:color="auto" w:fill="FFFFFF"/>
              </w:rPr>
              <w:t>欧志羊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242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15819218251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0E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韶关市武江区龙归镇水流坪杨梅墩龙续公路旁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B5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113.446001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F1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24.710312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DD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2E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</w:tr>
      <w:tr w14:paraId="7F38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B64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韶关市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A3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武江区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8D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武江区叶耀堂家庭农场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AD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叶耀堂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0F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13553637567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F70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zh-CN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韶关市武江区龙归镇奇石村委龙湾村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401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113.431485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32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24.700794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AB6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92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</w:tr>
      <w:tr w14:paraId="5AF8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00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韶关市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C4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武江区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AAD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韶关市武江区龙归龙水水稻专业合作社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1E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叶新国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E2B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13553611429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2B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zh-CN"/>
              </w:rPr>
              <w:t>广东省韶关市武江区龙归镇龙归村委会杨梅墩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F8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113.446581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5E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24.713411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E1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DE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</w:tbl>
    <w:p w14:paraId="766789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C3A2C"/>
    <w:rsid w:val="14CC3A2C"/>
    <w:rsid w:val="616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2025-11-20T04:00:00Z</dcterms:created>
  <dc:creator>Sir</dc:creator>
  <cp:lastModifiedBy>Sir</cp:lastModifiedBy>
  <dcterms:modified xsi:type="dcterms:W3CDTF">2025-11-20T04:11:14Z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F7C8099A74F148E4AF8F4CC7F190F9FA_11</vt:lpwstr>
  </property>
  <property fmtid="{D5CDD505-2E9C-101B-9397-08002B2CF9AE}" pid="4" name="KSOTemplateDocerSaveRecord">
    <vt:lpwstr>eyJoZGlkIjoiOGY1ODZhZTcxNzQ1ZDlkY2YwNmRhMDJhMGFlYzNhOTkiLCJ1c2VySWQiOiI2NDAwNzM3MjQifQ==</vt:lpwstr>
  </property>
</Properties>
</file>